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body>
    <w:p w:rsidRPr="00D13D24" w:rsidR="00937309" w:rsidP="00937309" w:rsidRDefault="00F26A7B" w14:paraId="6617AA79" w14:textId="7466DEAC">
      <w:pPr>
        <w:pStyle w:val="En-tte"/>
        <w:tabs>
          <w:tab w:val="left" w:pos="720"/>
        </w:tabs>
      </w:pPr>
      <w:r>
        <w:rPr>
          <w:rFonts w:ascii="Arial" w:hAnsi="Arial" w:eastAsia="SimSun" w:cs="Arial"/>
          <w:b/>
          <w:noProof/>
          <w:lang w:val="en-US"/>
        </w:rPr>
        <w:drawing>
          <wp:anchor distT="0" distB="0" distL="114300" distR="114300" simplePos="0" relativeHeight="251662336" behindDoc="0" locked="0" layoutInCell="1" allowOverlap="1" wp14:anchorId="031DCC9B" wp14:editId="2979583C">
            <wp:simplePos x="0" y="0"/>
            <wp:positionH relativeFrom="column">
              <wp:posOffset>1811020</wp:posOffset>
            </wp:positionH>
            <wp:positionV relativeFrom="paragraph">
              <wp:posOffset>457200</wp:posOffset>
            </wp:positionV>
            <wp:extent cx="2093976" cy="758952"/>
            <wp:effectExtent l="0" t="0" r="1905" b="3175"/>
            <wp:wrapNone/>
            <wp:docPr id="3"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93976" cy="758952"/>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Pr="00D13D24" w:rsidR="00937309" w:rsidP="00937309" w:rsidRDefault="00937309" w14:paraId="34F3E0A4" w14:textId="77777777">
      <w:pPr>
        <w:pStyle w:val="En-tte"/>
        <w:tabs>
          <w:tab w:val="left" w:pos="720"/>
        </w:tabs>
      </w:pPr>
    </w:p>
    <w:p w:rsidRPr="00D13D24" w:rsidR="00937309" w:rsidP="00937309" w:rsidRDefault="00937309" w14:paraId="0AFDB0A6" w14:textId="77777777">
      <w:pPr>
        <w:pStyle w:val="Textebrut"/>
        <w:rPr>
          <w:rFonts w:ascii="Times New Roman" w:hAnsi="Times New Roman"/>
        </w:rPr>
      </w:pPr>
    </w:p>
    <w:p w:rsidRPr="00D13D24" w:rsidR="00937309" w:rsidP="00937309" w:rsidRDefault="00937309" w14:paraId="416E8534" w14:textId="77777777">
      <w:pPr>
        <w:pStyle w:val="En-tte"/>
        <w:jc w:val="center"/>
        <w:rPr>
          <w:b/>
          <w:sz w:val="36"/>
          <w:szCs w:val="36"/>
        </w:rPr>
      </w:pPr>
    </w:p>
    <w:p w:rsidRPr="00D13D24" w:rsidR="00937309" w:rsidP="00937309" w:rsidRDefault="00937309" w14:paraId="47F8FEDF" w14:textId="77777777">
      <w:pPr>
        <w:pStyle w:val="En-tte"/>
        <w:jc w:val="center"/>
        <w:rPr>
          <w:b/>
          <w:sz w:val="36"/>
          <w:szCs w:val="36"/>
        </w:rPr>
      </w:pPr>
    </w:p>
    <w:p w:rsidRPr="00D13D24" w:rsidR="00937309" w:rsidP="00937309" w:rsidRDefault="00937309" w14:paraId="365688D4" w14:textId="77777777">
      <w:pPr>
        <w:pStyle w:val="En-tte"/>
        <w:jc w:val="center"/>
        <w:rPr>
          <w:b/>
          <w:sz w:val="36"/>
          <w:szCs w:val="36"/>
        </w:rPr>
      </w:pPr>
    </w:p>
    <w:p w:rsidRPr="00D13D24" w:rsidR="00937309" w:rsidP="00937309" w:rsidRDefault="00937309" w14:paraId="30CC025C" w14:textId="77777777">
      <w:pPr>
        <w:pStyle w:val="En-tte"/>
        <w:jc w:val="center"/>
        <w:rPr>
          <w:b/>
          <w:sz w:val="36"/>
          <w:szCs w:val="36"/>
        </w:rPr>
      </w:pPr>
    </w:p>
    <w:p w:rsidRPr="00D13D24" w:rsidR="00937309" w:rsidP="00937309" w:rsidRDefault="00937309" w14:paraId="1D8358FE" w14:textId="77777777">
      <w:pPr>
        <w:pStyle w:val="En-tte"/>
        <w:jc w:val="center"/>
        <w:rPr>
          <w:b/>
          <w:sz w:val="36"/>
          <w:szCs w:val="36"/>
        </w:rPr>
      </w:pPr>
    </w:p>
    <w:p w:rsidRPr="00E0491B" w:rsidR="00F26A7B" w:rsidP="00F26A7B" w:rsidRDefault="00F26A7B" w14:paraId="5EADE32F" w14:textId="5338872F">
      <w:pPr>
        <w:jc w:val="center"/>
        <w:rPr>
          <w:rFonts w:ascii="Times New Roman" w:hAnsi="Times New Roman"/>
          <w:b/>
          <w:sz w:val="40"/>
        </w:rPr>
      </w:pPr>
      <w:r>
        <w:rPr>
          <w:rFonts w:ascii="Times New Roman" w:hAnsi="Times New Roman"/>
          <w:b/>
          <w:sz w:val="40"/>
        </w:rPr>
        <w:t xml:space="preserve">PROJET </w:t>
      </w:r>
      <w:r w:rsidR="00C17094">
        <w:rPr>
          <w:rFonts w:ascii="Times New Roman" w:hAnsi="Times New Roman"/>
          <w:b/>
          <w:sz w:val="40"/>
        </w:rPr>
        <w:t>SMQ</w:t>
      </w:r>
      <w:r>
        <w:rPr>
          <w:rFonts w:ascii="Times New Roman" w:hAnsi="Times New Roman"/>
          <w:b/>
          <w:sz w:val="40"/>
        </w:rPr>
        <w:t xml:space="preserve"> RBIS OACI</w:t>
      </w:r>
    </w:p>
    <w:p w:rsidRPr="00D13D24" w:rsidR="00937309" w:rsidP="00937309" w:rsidRDefault="00937309" w14:paraId="50D58A5A" w14:textId="77777777">
      <w:pPr>
        <w:jc w:val="center"/>
        <w:rPr>
          <w:rFonts w:ascii="Times New Roman" w:hAnsi="Times New Roman"/>
          <w:sz w:val="44"/>
        </w:rPr>
      </w:pPr>
    </w:p>
    <w:p w:rsidRPr="00D13D24" w:rsidR="00937309" w:rsidP="00937309" w:rsidRDefault="00937309" w14:paraId="2B29735E" w14:textId="77777777">
      <w:pPr>
        <w:jc w:val="center"/>
        <w:rPr>
          <w:rFonts w:ascii="Times New Roman" w:hAnsi="Times New Roman"/>
        </w:rPr>
      </w:pPr>
    </w:p>
    <w:p w:rsidRPr="00D13D24" w:rsidR="00937309" w:rsidP="00937309" w:rsidRDefault="00937309" w14:paraId="703B9A5D" w14:textId="46420EF1">
      <w:pPr>
        <w:jc w:val="center"/>
        <w:rPr>
          <w:rFonts w:ascii="Times New Roman" w:hAnsi="Times New Roman"/>
          <w:sz w:val="36"/>
        </w:rPr>
      </w:pPr>
      <w:r w:rsidRPr="00D13D24">
        <w:rPr>
          <w:rFonts w:ascii="Times New Roman" w:hAnsi="Times New Roman"/>
          <w:sz w:val="36"/>
        </w:rPr>
        <w:t>SYST</w:t>
      </w:r>
      <w:r w:rsidR="00C17094">
        <w:rPr>
          <w:rFonts w:ascii="Times New Roman" w:hAnsi="Times New Roman"/>
          <w:sz w:val="36"/>
        </w:rPr>
        <w:t>E</w:t>
      </w:r>
      <w:r w:rsidRPr="00D13D24">
        <w:rPr>
          <w:rFonts w:ascii="Times New Roman" w:hAnsi="Times New Roman"/>
          <w:sz w:val="36"/>
        </w:rPr>
        <w:t xml:space="preserve">ME DE </w:t>
      </w:r>
      <w:r w:rsidR="00C17094">
        <w:rPr>
          <w:rFonts w:ascii="Times New Roman" w:hAnsi="Times New Roman"/>
          <w:sz w:val="36"/>
        </w:rPr>
        <w:t>MANAGEMENT</w:t>
      </w:r>
      <w:r w:rsidRPr="00D13D24">
        <w:rPr>
          <w:rFonts w:ascii="Times New Roman" w:hAnsi="Times New Roman"/>
          <w:sz w:val="36"/>
        </w:rPr>
        <w:t xml:space="preserve"> DE LA QUALIT</w:t>
      </w:r>
      <w:r w:rsidR="00C17094">
        <w:rPr>
          <w:rFonts w:ascii="Times New Roman" w:hAnsi="Times New Roman"/>
          <w:sz w:val="36"/>
        </w:rPr>
        <w:t>E</w:t>
      </w:r>
    </w:p>
    <w:p w:rsidRPr="00D13D24" w:rsidR="00937309" w:rsidP="00937309" w:rsidRDefault="00937309" w14:paraId="399DCAFC" w14:textId="77777777">
      <w:pPr>
        <w:jc w:val="center"/>
        <w:rPr>
          <w:rFonts w:ascii="Times New Roman" w:hAnsi="Times New Roman"/>
          <w:sz w:val="36"/>
        </w:rPr>
      </w:pPr>
      <w:r w:rsidRPr="00D13D24">
        <w:rPr>
          <w:rFonts w:ascii="Times New Roman" w:hAnsi="Times New Roman"/>
          <w:sz w:val="36"/>
        </w:rPr>
        <w:t xml:space="preserve">(ISO </w:t>
      </w:r>
      <w:proofErr w:type="gramStart"/>
      <w:r w:rsidRPr="00D13D24">
        <w:rPr>
          <w:rFonts w:ascii="Times New Roman" w:hAnsi="Times New Roman"/>
          <w:sz w:val="36"/>
        </w:rPr>
        <w:t>9001:</w:t>
      </w:r>
      <w:proofErr w:type="gramEnd"/>
      <w:r w:rsidRPr="00D13D24">
        <w:rPr>
          <w:rFonts w:ascii="Times New Roman" w:hAnsi="Times New Roman"/>
          <w:sz w:val="36"/>
        </w:rPr>
        <w:t>2015)</w:t>
      </w:r>
    </w:p>
    <w:p w:rsidRPr="00D13D24" w:rsidR="00937309" w:rsidP="00937309" w:rsidRDefault="00937309" w14:paraId="75810048" w14:textId="77777777">
      <w:pPr>
        <w:jc w:val="center"/>
        <w:rPr>
          <w:rFonts w:ascii="Times New Roman" w:hAnsi="Times New Roman"/>
          <w:sz w:val="36"/>
        </w:rPr>
      </w:pPr>
    </w:p>
    <w:p w:rsidRPr="00D13D24" w:rsidR="00937309" w:rsidP="00937309" w:rsidRDefault="00937309" w14:paraId="70F4C915" w14:textId="77777777">
      <w:pPr>
        <w:jc w:val="center"/>
        <w:rPr>
          <w:rFonts w:ascii="Times New Roman" w:hAnsi="Times New Roman"/>
          <w:sz w:val="36"/>
        </w:rPr>
      </w:pPr>
    </w:p>
    <w:p w:rsidRPr="00D13D24" w:rsidR="00937309" w:rsidP="00937309" w:rsidRDefault="001A5B40" w14:paraId="79D31F70" w14:textId="5CF4A148">
      <w:pPr>
        <w:spacing w:before="0" w:line="276" w:lineRule="auto"/>
        <w:jc w:val="center"/>
        <w:rPr>
          <w:rFonts w:ascii="Times New Roman" w:hAnsi="Times New Roman"/>
          <w:sz w:val="36"/>
        </w:rPr>
      </w:pPr>
      <w:r w:rsidRPr="001A5B40">
        <w:rPr>
          <w:rFonts w:ascii="Times New Roman" w:hAnsi="Times New Roman"/>
          <w:sz w:val="36"/>
        </w:rPr>
        <w:t>PROC</w:t>
      </w:r>
      <w:r w:rsidR="00C17094">
        <w:rPr>
          <w:rFonts w:ascii="Times New Roman" w:hAnsi="Times New Roman"/>
          <w:sz w:val="36"/>
        </w:rPr>
        <w:t>E</w:t>
      </w:r>
      <w:r w:rsidRPr="001A5B40">
        <w:rPr>
          <w:rFonts w:ascii="Times New Roman" w:hAnsi="Times New Roman"/>
          <w:sz w:val="36"/>
        </w:rPr>
        <w:t xml:space="preserve">DURE AFI AIM RBIS QMS </w:t>
      </w:r>
      <w:r w:rsidR="00C17094">
        <w:rPr>
          <w:rFonts w:ascii="Times New Roman" w:hAnsi="Times New Roman"/>
          <w:sz w:val="36"/>
        </w:rPr>
        <w:t xml:space="preserve">MODELE DE PROCEDURE </w:t>
      </w:r>
      <w:r w:rsidRPr="001A5B40">
        <w:rPr>
          <w:rFonts w:ascii="Times New Roman" w:hAnsi="Times New Roman"/>
          <w:sz w:val="36"/>
        </w:rPr>
        <w:t>DE COMMUNICATION</w:t>
      </w:r>
    </w:p>
    <w:p w:rsidRPr="00D13D24" w:rsidR="00937309" w:rsidP="00937309" w:rsidRDefault="00937309" w14:paraId="336A12C9" w14:textId="77777777">
      <w:pPr>
        <w:jc w:val="center"/>
        <w:rPr>
          <w:rFonts w:ascii="Times New Roman" w:hAnsi="Times New Roman"/>
        </w:rPr>
      </w:pPr>
    </w:p>
    <w:p w:rsidR="00AA510B" w:rsidP="00AA510B" w:rsidRDefault="00AA510B" w14:paraId="279B5724" w14:textId="77777777">
      <w:pPr>
        <w:jc w:val="center"/>
        <w:rPr>
          <w:rFonts w:ascii="Times New Roman" w:hAnsi="Times New Roman"/>
          <w:sz w:val="24"/>
        </w:rPr>
      </w:pPr>
      <w:r w:rsidRPr="006D442B">
        <w:rPr>
          <w:rFonts w:ascii="Times New Roman" w:hAnsi="Times New Roman"/>
          <w:sz w:val="24"/>
        </w:rPr>
        <w:t>Première édition, avril 2023</w:t>
      </w:r>
    </w:p>
    <w:p w:rsidR="00937309" w:rsidP="00AA510B" w:rsidRDefault="00937309" w14:paraId="075F6FAE" w14:textId="77777777">
      <w:pPr>
        <w:jc w:val="center"/>
        <w:rPr>
          <w:rFonts w:ascii="Times New Roman" w:hAnsi="Times New Roman"/>
        </w:rPr>
      </w:pPr>
    </w:p>
    <w:p w:rsidRPr="00D13D24" w:rsidR="00AA510B" w:rsidP="00AA510B" w:rsidRDefault="00AA510B" w14:paraId="464BF564" w14:textId="77777777">
      <w:pPr>
        <w:jc w:val="center"/>
        <w:rPr>
          <w:rFonts w:ascii="Times New Roman" w:hAnsi="Times New Roman"/>
        </w:rPr>
      </w:pPr>
    </w:p>
    <w:p w:rsidR="00937309" w:rsidP="00937309" w:rsidRDefault="00937309" w14:paraId="734C24B3" w14:textId="0C0E4322">
      <w:pPr>
        <w:jc w:val="center"/>
        <w:rPr>
          <w:rFonts w:ascii="Times New Roman" w:hAnsi="Times New Roman"/>
          <w:sz w:val="24"/>
        </w:rPr>
      </w:pPr>
      <w:r w:rsidRPr="005B2609">
        <w:rPr>
          <w:rFonts w:ascii="Times New Roman" w:hAnsi="Times New Roman"/>
          <w:sz w:val="24"/>
        </w:rPr>
        <w:t>Référence du document : AFI_AIM_RBIS_QMS_740_PR01_TMP</w:t>
      </w:r>
    </w:p>
    <w:p w:rsidR="003A19E4" w:rsidP="00937309" w:rsidRDefault="003A19E4" w14:paraId="4B28D399" w14:textId="77777777">
      <w:pPr>
        <w:jc w:val="center"/>
        <w:rPr>
          <w:rFonts w:ascii="Times New Roman" w:hAnsi="Times New Roman"/>
          <w:sz w:val="24"/>
        </w:rPr>
      </w:pPr>
    </w:p>
    <w:p w:rsidRPr="00D13D24" w:rsidR="00937309" w:rsidP="00937309" w:rsidRDefault="00937309" w14:paraId="5BA029B7" w14:textId="6B11D451">
      <w:pPr>
        <w:rPr>
          <w:rFonts w:ascii="Times New Roman" w:hAnsi="Times New Roman"/>
        </w:rPr>
      </w:pPr>
    </w:p>
    <w:p w:rsidRPr="00D13D24" w:rsidR="00937309" w:rsidP="00937309" w:rsidRDefault="00937309" w14:paraId="2A6D2C85" w14:textId="60D46D95">
      <w:pPr>
        <w:jc w:val="center"/>
        <w:rPr>
          <w:rFonts w:ascii="Times New Roman" w:hAnsi="Times New Roman"/>
          <w:b/>
        </w:rPr>
      </w:pPr>
    </w:p>
    <w:tbl>
      <w:tblPr>
        <w:tblW w:w="9712"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Look w:val="0000" w:firstRow="0" w:lastRow="0" w:firstColumn="0" w:lastColumn="0" w:noHBand="0" w:noVBand="0"/>
      </w:tblPr>
      <w:tblGrid>
        <w:gridCol w:w="1555"/>
        <w:gridCol w:w="3250"/>
        <w:gridCol w:w="2745"/>
        <w:gridCol w:w="2162"/>
      </w:tblGrid>
      <w:tr w:rsidRPr="00D13D24" w:rsidR="00E65123" w:rsidTr="00E65123" w14:paraId="1A5D766D" w14:textId="77777777">
        <w:trPr>
          <w:trHeight w:val="288"/>
        </w:trPr>
        <w:tc>
          <w:tcPr>
            <w:tcW w:w="1555" w:type="dxa"/>
            <w:vMerge w:val="restart"/>
            <w:shd w:val="clear" w:color="auto" w:fill="BDD6EE" w:themeFill="accent1" w:themeFillTint="66"/>
            <w:vAlign w:val="center"/>
          </w:tcPr>
          <w:p w:rsidRPr="00D13D24" w:rsidR="00E65123" w:rsidP="00E65123" w:rsidRDefault="00C17094" w14:paraId="3951B864" w14:textId="503688ED">
            <w:pPr>
              <w:spacing w:before="0"/>
              <w:ind w:left="0"/>
              <w:jc w:val="left"/>
              <w:rPr>
                <w:rFonts w:ascii="Times New Roman" w:hAnsi="Times New Roman"/>
                <w:sz w:val="24"/>
              </w:rPr>
            </w:pPr>
            <w:r>
              <w:rPr>
                <w:rFonts w:ascii="Times New Roman" w:hAnsi="Times New Roman"/>
                <w:sz w:val="24"/>
              </w:rPr>
              <w:t>Rédigé</w:t>
            </w:r>
            <w:r w:rsidRPr="00D771DB" w:rsidR="00E65123">
              <w:rPr>
                <w:rFonts w:ascii="Times New Roman" w:hAnsi="Times New Roman"/>
                <w:sz w:val="24"/>
              </w:rPr>
              <w:t xml:space="preserve"> par</w:t>
            </w:r>
          </w:p>
        </w:tc>
        <w:tc>
          <w:tcPr>
            <w:tcW w:w="3250" w:type="dxa"/>
            <w:shd w:val="clear" w:color="auto" w:fill="BDD6EE" w:themeFill="accent1" w:themeFillTint="66"/>
            <w:vAlign w:val="center"/>
          </w:tcPr>
          <w:p w:rsidRPr="00D13D24" w:rsidR="00E65123" w:rsidP="00E65123" w:rsidRDefault="00C17094" w14:paraId="0F1BB883" w14:textId="5D448D24">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rsidRPr="00D13D24" w:rsidR="00E65123" w:rsidP="00E65123" w:rsidRDefault="00E65123" w14:paraId="35822772" w14:textId="66141D3F">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rsidRPr="00D13D24" w:rsidR="00E65123" w:rsidP="00E65123" w:rsidRDefault="00E65123" w14:paraId="5D30208C" w14:textId="66E6B068">
            <w:pPr>
              <w:spacing w:before="0"/>
              <w:jc w:val="center"/>
              <w:rPr>
                <w:rFonts w:ascii="Times New Roman" w:hAnsi="Times New Roman"/>
                <w:sz w:val="24"/>
              </w:rPr>
            </w:pPr>
            <w:r w:rsidRPr="00D771DB">
              <w:rPr>
                <w:rFonts w:ascii="Times New Roman" w:hAnsi="Times New Roman"/>
                <w:sz w:val="24"/>
              </w:rPr>
              <w:t>Date</w:t>
            </w:r>
          </w:p>
        </w:tc>
      </w:tr>
      <w:tr w:rsidRPr="00D13D24" w:rsidR="00E65123" w:rsidTr="00E65123" w14:paraId="2D6E8108" w14:textId="77777777">
        <w:trPr>
          <w:trHeight w:val="570"/>
        </w:trPr>
        <w:tc>
          <w:tcPr>
            <w:tcW w:w="1555" w:type="dxa"/>
            <w:vMerge/>
            <w:shd w:val="clear" w:color="auto" w:fill="BDD6EE" w:themeFill="accent1" w:themeFillTint="66"/>
            <w:vAlign w:val="center"/>
          </w:tcPr>
          <w:p w:rsidRPr="00D13D24" w:rsidR="00E65123" w:rsidP="00E65123" w:rsidRDefault="00E65123" w14:paraId="0E94E5BA" w14:textId="77777777">
            <w:pPr>
              <w:spacing w:before="0"/>
              <w:jc w:val="left"/>
              <w:rPr>
                <w:rFonts w:ascii="Times New Roman" w:hAnsi="Times New Roman"/>
                <w:sz w:val="24"/>
              </w:rPr>
            </w:pPr>
          </w:p>
        </w:tc>
        <w:tc>
          <w:tcPr>
            <w:tcW w:w="3250" w:type="dxa"/>
            <w:shd w:val="clear" w:color="auto" w:fill="FFFFFF"/>
            <w:vAlign w:val="center"/>
          </w:tcPr>
          <w:p w:rsidRPr="00D13D24" w:rsidR="00E65123" w:rsidP="00E65123" w:rsidRDefault="00E65123" w14:paraId="013DD7E8" w14:textId="432B0B5F">
            <w:pPr>
              <w:spacing w:before="0"/>
              <w:ind w:left="0"/>
              <w:jc w:val="center"/>
              <w:rPr>
                <w:rFonts w:ascii="Times New Roman" w:hAnsi="Times New Roman"/>
                <w:sz w:val="24"/>
              </w:rPr>
            </w:pPr>
          </w:p>
        </w:tc>
        <w:tc>
          <w:tcPr>
            <w:tcW w:w="2745" w:type="dxa"/>
            <w:shd w:val="clear" w:color="auto" w:fill="FFFFFF"/>
            <w:vAlign w:val="bottom"/>
          </w:tcPr>
          <w:p w:rsidR="00E65123" w:rsidP="00E65123" w:rsidRDefault="00E65123" w14:paraId="4FDB0F62" w14:textId="77777777">
            <w:pPr>
              <w:spacing w:before="0"/>
              <w:jc w:val="center"/>
              <w:rPr>
                <w:rFonts w:ascii="Times New Roman" w:hAnsi="Times New Roman"/>
                <w:sz w:val="24"/>
              </w:rPr>
            </w:pPr>
          </w:p>
          <w:p w:rsidR="00E65123" w:rsidP="00E65123" w:rsidRDefault="00E65123" w14:paraId="21EA04FC" w14:textId="77777777">
            <w:pPr>
              <w:spacing w:before="0"/>
              <w:jc w:val="center"/>
              <w:rPr>
                <w:rFonts w:ascii="Times New Roman" w:hAnsi="Times New Roman"/>
                <w:sz w:val="24"/>
              </w:rPr>
            </w:pPr>
          </w:p>
          <w:p w:rsidR="00E65123" w:rsidP="00E65123" w:rsidRDefault="00E65123" w14:paraId="29CDFDFB" w14:textId="77777777">
            <w:pPr>
              <w:spacing w:before="0"/>
              <w:jc w:val="center"/>
              <w:rPr>
                <w:rFonts w:ascii="Times New Roman" w:hAnsi="Times New Roman"/>
                <w:sz w:val="24"/>
              </w:rPr>
            </w:pPr>
          </w:p>
          <w:p w:rsidRPr="00D13D24" w:rsidR="00E65123" w:rsidP="00E65123" w:rsidRDefault="00E65123" w14:paraId="3C908FC3" w14:textId="1A9F2618">
            <w:pPr>
              <w:spacing w:before="0"/>
              <w:jc w:val="center"/>
              <w:rPr>
                <w:rFonts w:ascii="Times New Roman" w:hAnsi="Times New Roman"/>
                <w:sz w:val="24"/>
              </w:rPr>
            </w:pPr>
          </w:p>
        </w:tc>
        <w:tc>
          <w:tcPr>
            <w:tcW w:w="2162" w:type="dxa"/>
            <w:shd w:val="clear" w:color="auto" w:fill="FFFFFF"/>
            <w:vAlign w:val="center"/>
          </w:tcPr>
          <w:p w:rsidRPr="00D13D24" w:rsidR="00E65123" w:rsidP="00E65123" w:rsidRDefault="00E65123" w14:paraId="10E7F353" w14:textId="58600239">
            <w:pPr>
              <w:spacing w:before="0"/>
              <w:ind w:left="0"/>
              <w:jc w:val="center"/>
              <w:rPr>
                <w:rFonts w:ascii="Times New Roman" w:hAnsi="Times New Roman"/>
                <w:sz w:val="24"/>
              </w:rPr>
            </w:pPr>
          </w:p>
        </w:tc>
      </w:tr>
      <w:tr w:rsidRPr="00D13D24" w:rsidR="00E65123" w:rsidTr="00E65123" w14:paraId="6CC10D14" w14:textId="77777777">
        <w:trPr>
          <w:trHeight w:val="288"/>
        </w:trPr>
        <w:tc>
          <w:tcPr>
            <w:tcW w:w="1555" w:type="dxa"/>
            <w:vMerge w:val="restart"/>
            <w:shd w:val="clear" w:color="auto" w:fill="BDD6EE" w:themeFill="accent1" w:themeFillTint="66"/>
            <w:vAlign w:val="center"/>
          </w:tcPr>
          <w:p w:rsidRPr="00D13D24" w:rsidR="00E65123" w:rsidP="00E65123" w:rsidRDefault="00C17094" w14:paraId="0358ED7F" w14:textId="1444498E">
            <w:pPr>
              <w:spacing w:before="0"/>
              <w:ind w:left="0"/>
              <w:jc w:val="left"/>
              <w:rPr>
                <w:rFonts w:ascii="Times New Roman" w:hAnsi="Times New Roman"/>
                <w:sz w:val="24"/>
              </w:rPr>
            </w:pPr>
            <w:r>
              <w:rPr>
                <w:rFonts w:ascii="Times New Roman" w:hAnsi="Times New Roman"/>
                <w:sz w:val="24"/>
              </w:rPr>
              <w:t>Vérifié</w:t>
            </w:r>
            <w:r w:rsidRPr="00D771DB" w:rsidR="00E65123">
              <w:rPr>
                <w:rFonts w:ascii="Times New Roman" w:hAnsi="Times New Roman"/>
                <w:sz w:val="24"/>
              </w:rPr>
              <w:t xml:space="preserve"> par</w:t>
            </w:r>
          </w:p>
        </w:tc>
        <w:tc>
          <w:tcPr>
            <w:tcW w:w="3250" w:type="dxa"/>
            <w:shd w:val="clear" w:color="auto" w:fill="BDD6EE" w:themeFill="accent1" w:themeFillTint="66"/>
            <w:vAlign w:val="center"/>
          </w:tcPr>
          <w:p w:rsidRPr="00D13D24" w:rsidR="00E65123" w:rsidP="00E65123" w:rsidRDefault="00C17094" w14:paraId="059BCF99" w14:textId="60C785E4">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rsidRPr="00D13D24" w:rsidR="00E65123" w:rsidP="00E65123" w:rsidRDefault="00E65123" w14:paraId="4577C55F" w14:textId="79BDBE0C">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rsidRPr="00D13D24" w:rsidR="00E65123" w:rsidP="00E65123" w:rsidRDefault="00E65123" w14:paraId="1EDBAE79" w14:textId="0B7E58EE">
            <w:pPr>
              <w:spacing w:before="0"/>
              <w:jc w:val="center"/>
              <w:rPr>
                <w:rFonts w:ascii="Times New Roman" w:hAnsi="Times New Roman"/>
                <w:sz w:val="24"/>
              </w:rPr>
            </w:pPr>
            <w:r w:rsidRPr="00D771DB">
              <w:rPr>
                <w:rFonts w:ascii="Times New Roman" w:hAnsi="Times New Roman"/>
                <w:sz w:val="24"/>
              </w:rPr>
              <w:t>Date</w:t>
            </w:r>
          </w:p>
        </w:tc>
      </w:tr>
      <w:tr w:rsidRPr="00D13D24" w:rsidR="00E65123" w:rsidTr="00E65123" w14:paraId="7DBA8E72" w14:textId="77777777">
        <w:trPr>
          <w:trHeight w:val="569"/>
        </w:trPr>
        <w:tc>
          <w:tcPr>
            <w:tcW w:w="1555" w:type="dxa"/>
            <w:vMerge/>
            <w:shd w:val="clear" w:color="auto" w:fill="BDD6EE" w:themeFill="accent1" w:themeFillTint="66"/>
            <w:vAlign w:val="center"/>
          </w:tcPr>
          <w:p w:rsidRPr="00D13D24" w:rsidR="00E65123" w:rsidP="00E65123" w:rsidRDefault="00E65123" w14:paraId="451FB027" w14:textId="77777777">
            <w:pPr>
              <w:spacing w:before="0"/>
              <w:ind w:left="0"/>
              <w:jc w:val="left"/>
              <w:rPr>
                <w:rFonts w:ascii="Times New Roman" w:hAnsi="Times New Roman"/>
                <w:sz w:val="24"/>
              </w:rPr>
            </w:pPr>
          </w:p>
        </w:tc>
        <w:tc>
          <w:tcPr>
            <w:tcW w:w="3250" w:type="dxa"/>
            <w:shd w:val="clear" w:color="auto" w:fill="FFFFFF"/>
            <w:vAlign w:val="center"/>
          </w:tcPr>
          <w:p w:rsidRPr="00D13D24" w:rsidR="00E65123" w:rsidP="00CC731A" w:rsidRDefault="00E65123" w14:paraId="6BB5939E" w14:textId="09265A70">
            <w:pPr>
              <w:ind w:left="0"/>
              <w:jc w:val="center"/>
              <w:rPr>
                <w:rFonts w:ascii="Times New Roman" w:hAnsi="Times New Roman"/>
                <w:sz w:val="24"/>
              </w:rPr>
            </w:pPr>
          </w:p>
        </w:tc>
        <w:tc>
          <w:tcPr>
            <w:tcW w:w="2745" w:type="dxa"/>
            <w:shd w:val="clear" w:color="auto" w:fill="FFFFFF"/>
            <w:vAlign w:val="bottom"/>
          </w:tcPr>
          <w:p w:rsidR="00E65123" w:rsidP="00E65123" w:rsidRDefault="00E65123" w14:paraId="78F107BF" w14:textId="77777777">
            <w:pPr>
              <w:spacing w:before="0"/>
              <w:jc w:val="center"/>
              <w:rPr>
                <w:rFonts w:ascii="Times New Roman" w:hAnsi="Times New Roman"/>
                <w:sz w:val="24"/>
              </w:rPr>
            </w:pPr>
          </w:p>
          <w:p w:rsidR="00E65123" w:rsidP="00E65123" w:rsidRDefault="00E65123" w14:paraId="51C33574" w14:textId="77777777">
            <w:pPr>
              <w:spacing w:before="0"/>
              <w:jc w:val="center"/>
              <w:rPr>
                <w:rFonts w:ascii="Times New Roman" w:hAnsi="Times New Roman"/>
                <w:sz w:val="24"/>
              </w:rPr>
            </w:pPr>
          </w:p>
          <w:p w:rsidR="00E65123" w:rsidP="00E65123" w:rsidRDefault="00E65123" w14:paraId="48E681C6" w14:textId="77777777">
            <w:pPr>
              <w:spacing w:before="0"/>
              <w:jc w:val="center"/>
              <w:rPr>
                <w:rFonts w:ascii="Times New Roman" w:hAnsi="Times New Roman"/>
                <w:sz w:val="24"/>
              </w:rPr>
            </w:pPr>
          </w:p>
          <w:p w:rsidRPr="00D13D24" w:rsidR="00E65123" w:rsidP="00E65123" w:rsidRDefault="00E65123" w14:paraId="2FED113B" w14:textId="44AB2F81">
            <w:pPr>
              <w:spacing w:before="0"/>
              <w:jc w:val="center"/>
              <w:rPr>
                <w:rFonts w:ascii="Times New Roman" w:hAnsi="Times New Roman"/>
                <w:sz w:val="24"/>
              </w:rPr>
            </w:pPr>
          </w:p>
        </w:tc>
        <w:tc>
          <w:tcPr>
            <w:tcW w:w="2162" w:type="dxa"/>
            <w:shd w:val="clear" w:color="auto" w:fill="FFFFFF"/>
            <w:vAlign w:val="center"/>
          </w:tcPr>
          <w:p w:rsidRPr="00D13D24" w:rsidR="00E65123" w:rsidP="00E65123" w:rsidRDefault="00E65123" w14:paraId="34BACF96" w14:textId="4CB2589D">
            <w:pPr>
              <w:spacing w:before="0"/>
              <w:ind w:left="0"/>
              <w:jc w:val="center"/>
              <w:rPr>
                <w:rFonts w:ascii="Times New Roman" w:hAnsi="Times New Roman"/>
                <w:sz w:val="24"/>
              </w:rPr>
            </w:pPr>
          </w:p>
        </w:tc>
      </w:tr>
      <w:tr w:rsidRPr="00D13D24" w:rsidR="00E65123" w:rsidTr="00E65123" w14:paraId="1EB938E7" w14:textId="77777777">
        <w:trPr>
          <w:trHeight w:val="288"/>
        </w:trPr>
        <w:tc>
          <w:tcPr>
            <w:tcW w:w="1555" w:type="dxa"/>
            <w:vMerge w:val="restart"/>
            <w:shd w:val="clear" w:color="auto" w:fill="BDD6EE" w:themeFill="accent1" w:themeFillTint="66"/>
            <w:vAlign w:val="center"/>
          </w:tcPr>
          <w:p w:rsidRPr="00D13D24" w:rsidR="00E65123" w:rsidP="00E65123" w:rsidRDefault="00E65123" w14:paraId="78F7AD43" w14:textId="176B7FF7">
            <w:pPr>
              <w:spacing w:before="0"/>
              <w:ind w:left="0"/>
              <w:jc w:val="left"/>
              <w:rPr>
                <w:rFonts w:ascii="Times New Roman" w:hAnsi="Times New Roman"/>
                <w:sz w:val="24"/>
              </w:rPr>
            </w:pPr>
            <w:r>
              <w:rPr>
                <w:rFonts w:ascii="Times New Roman" w:hAnsi="Times New Roman"/>
                <w:sz w:val="24"/>
              </w:rPr>
              <w:t>Approuvé par</w:t>
            </w:r>
          </w:p>
        </w:tc>
        <w:tc>
          <w:tcPr>
            <w:tcW w:w="3250" w:type="dxa"/>
            <w:shd w:val="clear" w:color="auto" w:fill="BDD6EE" w:themeFill="accent1" w:themeFillTint="66"/>
            <w:vAlign w:val="center"/>
          </w:tcPr>
          <w:p w:rsidRPr="00D13D24" w:rsidR="00E65123" w:rsidP="00E65123" w:rsidRDefault="00C17094" w14:paraId="50BEDB4D" w14:textId="102AA556">
            <w:pPr>
              <w:spacing w:before="0"/>
              <w:jc w:val="center"/>
              <w:rPr>
                <w:rFonts w:ascii="Times New Roman" w:hAnsi="Times New Roman"/>
                <w:sz w:val="24"/>
              </w:rPr>
            </w:pPr>
            <w:r>
              <w:rPr>
                <w:rFonts w:ascii="Times New Roman" w:hAnsi="Times New Roman"/>
                <w:sz w:val="24"/>
              </w:rPr>
              <w:t>Fonction</w:t>
            </w:r>
          </w:p>
        </w:tc>
        <w:tc>
          <w:tcPr>
            <w:tcW w:w="2745" w:type="dxa"/>
            <w:shd w:val="clear" w:color="auto" w:fill="BDD6EE" w:themeFill="accent1" w:themeFillTint="66"/>
            <w:vAlign w:val="center"/>
          </w:tcPr>
          <w:p w:rsidRPr="00D13D24" w:rsidR="00E65123" w:rsidP="00E65123" w:rsidRDefault="00E65123" w14:paraId="44EFEB78" w14:textId="333BE98B">
            <w:pPr>
              <w:spacing w:before="0"/>
              <w:jc w:val="center"/>
              <w:rPr>
                <w:rFonts w:ascii="Times New Roman" w:hAnsi="Times New Roman"/>
                <w:sz w:val="24"/>
              </w:rPr>
            </w:pPr>
            <w:r>
              <w:rPr>
                <w:rFonts w:ascii="Times New Roman" w:hAnsi="Times New Roman"/>
                <w:sz w:val="24"/>
              </w:rPr>
              <w:t>Nom et signature</w:t>
            </w:r>
          </w:p>
        </w:tc>
        <w:tc>
          <w:tcPr>
            <w:tcW w:w="2162" w:type="dxa"/>
            <w:shd w:val="clear" w:color="auto" w:fill="BDD6EE" w:themeFill="accent1" w:themeFillTint="66"/>
            <w:vAlign w:val="center"/>
          </w:tcPr>
          <w:p w:rsidRPr="00D13D24" w:rsidR="00E65123" w:rsidP="00E65123" w:rsidRDefault="00E65123" w14:paraId="432933E9" w14:textId="43135216">
            <w:pPr>
              <w:spacing w:before="0"/>
              <w:jc w:val="center"/>
              <w:rPr>
                <w:rFonts w:ascii="Times New Roman" w:hAnsi="Times New Roman"/>
                <w:sz w:val="24"/>
              </w:rPr>
            </w:pPr>
            <w:r w:rsidRPr="00D771DB">
              <w:rPr>
                <w:rFonts w:ascii="Times New Roman" w:hAnsi="Times New Roman"/>
                <w:sz w:val="24"/>
              </w:rPr>
              <w:t>Date</w:t>
            </w:r>
          </w:p>
        </w:tc>
      </w:tr>
      <w:tr w:rsidRPr="00D13D24" w:rsidR="00E65123" w:rsidTr="00E65123" w14:paraId="098D1602" w14:textId="77777777">
        <w:trPr>
          <w:trHeight w:val="569"/>
        </w:trPr>
        <w:tc>
          <w:tcPr>
            <w:tcW w:w="1555" w:type="dxa"/>
            <w:vMerge/>
            <w:shd w:val="clear" w:color="auto" w:fill="BDD6EE" w:themeFill="accent1" w:themeFillTint="66"/>
            <w:vAlign w:val="center"/>
          </w:tcPr>
          <w:p w:rsidRPr="00D13D24" w:rsidR="00E65123" w:rsidP="00E65123" w:rsidRDefault="00E65123" w14:paraId="42C8C5CB" w14:textId="77777777">
            <w:pPr>
              <w:spacing w:before="0"/>
              <w:rPr>
                <w:rFonts w:ascii="Times New Roman" w:hAnsi="Times New Roman"/>
                <w:sz w:val="24"/>
              </w:rPr>
            </w:pPr>
          </w:p>
        </w:tc>
        <w:tc>
          <w:tcPr>
            <w:tcW w:w="3250" w:type="dxa"/>
            <w:shd w:val="clear" w:color="auto" w:fill="FFFFFF"/>
            <w:vAlign w:val="center"/>
          </w:tcPr>
          <w:p w:rsidRPr="00D13D24" w:rsidR="00E65123" w:rsidP="00E65123" w:rsidRDefault="00E65123" w14:paraId="2B58C85A" w14:textId="70FE6695">
            <w:pPr>
              <w:spacing w:before="0"/>
              <w:ind w:left="0"/>
              <w:jc w:val="center"/>
              <w:rPr>
                <w:rFonts w:ascii="Times New Roman" w:hAnsi="Times New Roman"/>
                <w:sz w:val="24"/>
              </w:rPr>
            </w:pPr>
          </w:p>
        </w:tc>
        <w:tc>
          <w:tcPr>
            <w:tcW w:w="2745" w:type="dxa"/>
            <w:shd w:val="clear" w:color="auto" w:fill="FFFFFF"/>
            <w:vAlign w:val="bottom"/>
          </w:tcPr>
          <w:p w:rsidR="00E65123" w:rsidP="00E65123" w:rsidRDefault="00E65123" w14:paraId="1D0AE1F4" w14:textId="542951B1">
            <w:pPr>
              <w:spacing w:before="0"/>
              <w:jc w:val="center"/>
              <w:rPr>
                <w:rFonts w:ascii="Times New Roman" w:hAnsi="Times New Roman"/>
                <w:sz w:val="24"/>
              </w:rPr>
            </w:pPr>
          </w:p>
          <w:p w:rsidR="00E65123" w:rsidP="00E65123" w:rsidRDefault="00E65123" w14:paraId="458B2096" w14:textId="77777777">
            <w:pPr>
              <w:spacing w:before="0"/>
              <w:jc w:val="center"/>
              <w:rPr>
                <w:rFonts w:ascii="Times New Roman" w:hAnsi="Times New Roman"/>
                <w:sz w:val="24"/>
              </w:rPr>
            </w:pPr>
          </w:p>
          <w:p w:rsidR="00E65123" w:rsidP="00E65123" w:rsidRDefault="00E65123" w14:paraId="056DF742" w14:textId="77777777">
            <w:pPr>
              <w:spacing w:before="0"/>
              <w:jc w:val="center"/>
              <w:rPr>
                <w:rFonts w:ascii="Times New Roman" w:hAnsi="Times New Roman"/>
                <w:sz w:val="24"/>
              </w:rPr>
            </w:pPr>
          </w:p>
          <w:p w:rsidRPr="00D13D24" w:rsidR="00E65123" w:rsidP="00E65123" w:rsidRDefault="00E65123" w14:paraId="080AE2BD" w14:textId="5CC42CF3">
            <w:pPr>
              <w:spacing w:before="0"/>
              <w:ind w:left="0"/>
              <w:jc w:val="center"/>
              <w:rPr>
                <w:rFonts w:ascii="Times New Roman" w:hAnsi="Times New Roman"/>
                <w:sz w:val="24"/>
              </w:rPr>
            </w:pPr>
          </w:p>
        </w:tc>
        <w:tc>
          <w:tcPr>
            <w:tcW w:w="2162" w:type="dxa"/>
            <w:shd w:val="clear" w:color="auto" w:fill="FFFFFF"/>
            <w:vAlign w:val="center"/>
          </w:tcPr>
          <w:p w:rsidRPr="00D13D24" w:rsidR="00E65123" w:rsidP="00E65123" w:rsidRDefault="00E65123" w14:paraId="24A92F6C" w14:textId="0BB5E9E9">
            <w:pPr>
              <w:spacing w:before="0"/>
              <w:ind w:left="0"/>
              <w:jc w:val="center"/>
              <w:rPr>
                <w:rFonts w:ascii="Times New Roman" w:hAnsi="Times New Roman"/>
                <w:sz w:val="24"/>
              </w:rPr>
            </w:pPr>
          </w:p>
        </w:tc>
      </w:tr>
    </w:tbl>
    <w:p w:rsidRPr="00D13D24" w:rsidR="00937309" w:rsidP="00937309" w:rsidRDefault="00937309" w14:paraId="0492010E" w14:textId="77777777">
      <w:pPr>
        <w:pStyle w:val="En-tte"/>
        <w:tabs>
          <w:tab w:val="left" w:pos="720"/>
        </w:tabs>
      </w:pPr>
    </w:p>
    <w:tbl>
      <w:tblPr>
        <w:tblW w:w="97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1129"/>
        <w:gridCol w:w="2410"/>
        <w:gridCol w:w="3260"/>
        <w:gridCol w:w="2977"/>
      </w:tblGrid>
      <w:tr w:rsidRPr="00716076" w:rsidR="00EE28D4" w:rsidTr="16175A80" w14:paraId="40613F8C" w14:textId="77777777">
        <w:trPr>
          <w:trHeight w:val="357"/>
        </w:trPr>
        <w:tc>
          <w:tcPr>
            <w:tcW w:w="9776" w:type="dxa"/>
            <w:gridSpan w:val="4"/>
            <w:shd w:val="clear" w:color="auto" w:fill="BDD6EE" w:themeFill="accent1" w:themeFillTint="66"/>
            <w:tcMar/>
            <w:vAlign w:val="center"/>
          </w:tcPr>
          <w:p w:rsidRPr="00716076" w:rsidR="00EE28D4" w:rsidP="00EE28D4" w:rsidRDefault="00EE28D4" w14:paraId="703F1DA5" w14:textId="77777777">
            <w:pPr>
              <w:spacing w:before="0"/>
              <w:ind w:left="0"/>
              <w:jc w:val="left"/>
              <w:rPr>
                <w:rFonts w:ascii="Times New Roman" w:hAnsi="Times New Roman"/>
                <w:bCs/>
                <w:sz w:val="24"/>
              </w:rPr>
            </w:pPr>
            <w:r w:rsidRPr="00716076">
              <w:rPr>
                <w:rFonts w:ascii="Times New Roman" w:hAnsi="Times New Roman"/>
                <w:bCs/>
                <w:sz w:val="24"/>
              </w:rPr>
              <w:t>Registre des révisions</w:t>
            </w:r>
          </w:p>
        </w:tc>
      </w:tr>
      <w:tr w:rsidRPr="00716076" w:rsidR="00EE28D4" w:rsidTr="16175A80" w14:paraId="3CDD6A0D" w14:textId="77777777">
        <w:trPr>
          <w:trHeight w:val="357"/>
        </w:trPr>
        <w:tc>
          <w:tcPr>
            <w:tcW w:w="1129" w:type="dxa"/>
            <w:shd w:val="clear" w:color="auto" w:fill="BDD6EE" w:themeFill="accent1" w:themeFillTint="66"/>
            <w:tcMar/>
            <w:vAlign w:val="center"/>
          </w:tcPr>
          <w:p w:rsidRPr="00716076" w:rsidR="00EE28D4" w:rsidP="00EE28D4" w:rsidRDefault="00EE28D4" w14:paraId="6DCFBA65" w14:textId="629CCB92">
            <w:pPr>
              <w:spacing w:before="0"/>
              <w:ind w:left="22"/>
              <w:jc w:val="center"/>
              <w:rPr>
                <w:rFonts w:ascii="Times New Roman" w:hAnsi="Times New Roman"/>
                <w:bCs/>
                <w:sz w:val="24"/>
              </w:rPr>
            </w:pPr>
            <w:r>
              <w:rPr>
                <w:rFonts w:ascii="Times New Roman" w:hAnsi="Times New Roman"/>
                <w:bCs/>
                <w:sz w:val="24"/>
              </w:rPr>
              <w:t>N</w:t>
            </w:r>
            <w:r w:rsidR="00C17094">
              <w:rPr>
                <w:rFonts w:ascii="Times New Roman" w:hAnsi="Times New Roman"/>
                <w:bCs/>
                <w:sz w:val="24"/>
              </w:rPr>
              <w:t>°</w:t>
            </w:r>
          </w:p>
        </w:tc>
        <w:tc>
          <w:tcPr>
            <w:tcW w:w="2410" w:type="dxa"/>
            <w:shd w:val="clear" w:color="auto" w:fill="BDD6EE" w:themeFill="accent1" w:themeFillTint="66"/>
            <w:tcMar/>
            <w:vAlign w:val="center"/>
          </w:tcPr>
          <w:p w:rsidRPr="00716076" w:rsidR="00EE28D4" w:rsidP="00EE28D4" w:rsidRDefault="00EE28D4" w14:paraId="552E9B0B" w14:textId="77777777">
            <w:pPr>
              <w:spacing w:before="0"/>
              <w:jc w:val="center"/>
              <w:rPr>
                <w:rFonts w:ascii="Times New Roman" w:hAnsi="Times New Roman"/>
                <w:bCs/>
                <w:sz w:val="24"/>
              </w:rPr>
            </w:pPr>
            <w:bookmarkStart w:name="_Toc92784762" w:id="0"/>
            <w:r w:rsidRPr="00716076">
              <w:rPr>
                <w:rFonts w:ascii="Times New Roman" w:hAnsi="Times New Roman"/>
                <w:bCs/>
                <w:sz w:val="24"/>
              </w:rPr>
              <w:t>Date</w:t>
            </w:r>
            <w:bookmarkEnd w:id="0"/>
          </w:p>
        </w:tc>
        <w:tc>
          <w:tcPr>
            <w:tcW w:w="3260" w:type="dxa"/>
            <w:shd w:val="clear" w:color="auto" w:fill="BDD6EE" w:themeFill="accent1" w:themeFillTint="66"/>
            <w:tcMar/>
            <w:vAlign w:val="center"/>
          </w:tcPr>
          <w:p w:rsidRPr="00716076" w:rsidR="00EE28D4" w:rsidP="00EE28D4" w:rsidRDefault="00C17094" w14:paraId="77FED3A1" w14:textId="33F9295C">
            <w:pPr>
              <w:spacing w:before="0"/>
              <w:ind w:left="0"/>
              <w:jc w:val="center"/>
              <w:rPr>
                <w:rFonts w:ascii="Times New Roman" w:hAnsi="Times New Roman"/>
                <w:bCs/>
                <w:sz w:val="24"/>
              </w:rPr>
            </w:pPr>
            <w:r>
              <w:rPr>
                <w:rFonts w:ascii="Times New Roman" w:hAnsi="Times New Roman"/>
                <w:bCs/>
                <w:sz w:val="24"/>
              </w:rPr>
              <w:t>Inscrit</w:t>
            </w:r>
            <w:r w:rsidRPr="00716076" w:rsidR="00EE28D4">
              <w:rPr>
                <w:rFonts w:ascii="Times New Roman" w:hAnsi="Times New Roman"/>
                <w:bCs/>
                <w:sz w:val="24"/>
              </w:rPr>
              <w:t xml:space="preserve"> par</w:t>
            </w:r>
          </w:p>
        </w:tc>
        <w:tc>
          <w:tcPr>
            <w:tcW w:w="2977" w:type="dxa"/>
            <w:shd w:val="clear" w:color="auto" w:fill="BDD6EE" w:themeFill="accent1" w:themeFillTint="66"/>
            <w:tcMar/>
          </w:tcPr>
          <w:p w:rsidRPr="00716076" w:rsidR="00EE28D4" w:rsidP="00EE28D4" w:rsidRDefault="00EE28D4" w14:paraId="0609B124" w14:textId="77777777">
            <w:pPr>
              <w:spacing w:before="0"/>
              <w:ind w:left="0"/>
              <w:jc w:val="center"/>
              <w:rPr>
                <w:rFonts w:ascii="Times New Roman" w:hAnsi="Times New Roman"/>
                <w:bCs/>
                <w:sz w:val="24"/>
              </w:rPr>
            </w:pPr>
            <w:r>
              <w:rPr>
                <w:rFonts w:ascii="Times New Roman" w:hAnsi="Times New Roman"/>
                <w:bCs/>
                <w:sz w:val="24"/>
              </w:rPr>
              <w:t>Supervisé par</w:t>
            </w:r>
          </w:p>
        </w:tc>
      </w:tr>
      <w:tr w:rsidRPr="00716076" w:rsidR="00EE28D4" w:rsidTr="16175A80" w14:paraId="5962EFDA" w14:textId="77777777">
        <w:trPr>
          <w:trHeight w:val="340"/>
        </w:trPr>
        <w:tc>
          <w:tcPr>
            <w:tcW w:w="1129" w:type="dxa"/>
            <w:tcMar/>
            <w:vAlign w:val="center"/>
          </w:tcPr>
          <w:p w:rsidRPr="00716076" w:rsidR="00EE28D4" w:rsidP="00EE28D4" w:rsidRDefault="00EE28D4" w14:paraId="153A4280" w14:textId="77777777">
            <w:pPr>
              <w:spacing w:before="0"/>
              <w:ind w:left="22"/>
              <w:jc w:val="center"/>
              <w:rPr>
                <w:rFonts w:ascii="Times New Roman" w:hAnsi="Times New Roman"/>
                <w:sz w:val="24"/>
              </w:rPr>
            </w:pPr>
          </w:p>
        </w:tc>
        <w:tc>
          <w:tcPr>
            <w:tcW w:w="2410" w:type="dxa"/>
            <w:tcMar/>
            <w:vAlign w:val="center"/>
          </w:tcPr>
          <w:p w:rsidRPr="00716076" w:rsidR="00EE28D4" w:rsidP="00EE28D4" w:rsidRDefault="00EE28D4" w14:paraId="7715F0CE" w14:textId="77777777">
            <w:pPr>
              <w:spacing w:before="0"/>
              <w:jc w:val="center"/>
              <w:rPr>
                <w:rFonts w:ascii="Times New Roman" w:hAnsi="Times New Roman"/>
                <w:sz w:val="24"/>
              </w:rPr>
            </w:pPr>
          </w:p>
        </w:tc>
        <w:tc>
          <w:tcPr>
            <w:tcW w:w="3260" w:type="dxa"/>
            <w:tcMar/>
            <w:vAlign w:val="center"/>
          </w:tcPr>
          <w:p w:rsidRPr="00716076" w:rsidR="00EE28D4" w:rsidP="00EE28D4" w:rsidRDefault="00EE28D4" w14:paraId="1FC3F38B"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3B62D3C5" w14:textId="77777777">
            <w:pPr>
              <w:spacing w:before="0"/>
              <w:ind w:left="0"/>
              <w:jc w:val="left"/>
              <w:rPr>
                <w:rFonts w:ascii="Times New Roman" w:hAnsi="Times New Roman"/>
                <w:b/>
                <w:sz w:val="24"/>
              </w:rPr>
            </w:pPr>
          </w:p>
        </w:tc>
      </w:tr>
      <w:tr w:rsidRPr="00716076" w:rsidR="00EE28D4" w:rsidTr="16175A80" w14:paraId="79309872" w14:textId="77777777">
        <w:trPr>
          <w:trHeight w:val="340"/>
        </w:trPr>
        <w:tc>
          <w:tcPr>
            <w:tcW w:w="1129" w:type="dxa"/>
            <w:tcMar/>
            <w:vAlign w:val="center"/>
          </w:tcPr>
          <w:p w:rsidRPr="00716076" w:rsidR="00EE28D4" w:rsidP="00EE28D4" w:rsidRDefault="00EE28D4" w14:paraId="43985C61" w14:textId="77777777">
            <w:pPr>
              <w:spacing w:before="0"/>
              <w:ind w:left="22"/>
              <w:jc w:val="center"/>
              <w:rPr>
                <w:rFonts w:ascii="Times New Roman" w:hAnsi="Times New Roman"/>
                <w:sz w:val="24"/>
              </w:rPr>
            </w:pPr>
          </w:p>
        </w:tc>
        <w:tc>
          <w:tcPr>
            <w:tcW w:w="2410" w:type="dxa"/>
            <w:tcMar/>
            <w:vAlign w:val="center"/>
          </w:tcPr>
          <w:p w:rsidRPr="00716076" w:rsidR="00EE28D4" w:rsidP="00EE28D4" w:rsidRDefault="00EE28D4" w14:paraId="471CDB71" w14:textId="77777777">
            <w:pPr>
              <w:pStyle w:val="En-tte"/>
              <w:tabs>
                <w:tab w:val="clear" w:pos="4320"/>
                <w:tab w:val="clear" w:pos="8640"/>
              </w:tabs>
              <w:spacing w:before="0"/>
              <w:jc w:val="center"/>
              <w:rPr>
                <w:sz w:val="24"/>
              </w:rPr>
            </w:pPr>
          </w:p>
        </w:tc>
        <w:tc>
          <w:tcPr>
            <w:tcW w:w="3260" w:type="dxa"/>
            <w:tcMar/>
            <w:vAlign w:val="center"/>
          </w:tcPr>
          <w:p w:rsidRPr="00716076" w:rsidR="00EE28D4" w:rsidP="00EE28D4" w:rsidRDefault="00EE28D4" w14:paraId="391B4E99" w14:textId="77777777">
            <w:pPr>
              <w:spacing w:before="0"/>
              <w:ind w:left="0"/>
              <w:jc w:val="left"/>
              <w:rPr>
                <w:rFonts w:ascii="Times New Roman" w:hAnsi="Times New Roman"/>
                <w:sz w:val="24"/>
              </w:rPr>
            </w:pPr>
          </w:p>
        </w:tc>
        <w:tc>
          <w:tcPr>
            <w:tcW w:w="2977" w:type="dxa"/>
            <w:tcMar/>
          </w:tcPr>
          <w:p w:rsidRPr="00716076" w:rsidR="00EE28D4" w:rsidP="00EE28D4" w:rsidRDefault="00EE28D4" w14:paraId="67A32789" w14:textId="77777777">
            <w:pPr>
              <w:spacing w:before="0"/>
              <w:ind w:left="0"/>
              <w:jc w:val="left"/>
              <w:rPr>
                <w:rFonts w:ascii="Times New Roman" w:hAnsi="Times New Roman"/>
                <w:sz w:val="24"/>
              </w:rPr>
            </w:pPr>
          </w:p>
        </w:tc>
      </w:tr>
      <w:tr w:rsidRPr="00716076" w:rsidR="00EE28D4" w:rsidTr="16175A80" w14:paraId="13B5FCA6" w14:textId="77777777">
        <w:trPr>
          <w:trHeight w:val="340"/>
        </w:trPr>
        <w:tc>
          <w:tcPr>
            <w:tcW w:w="1129" w:type="dxa"/>
            <w:tcMar/>
            <w:vAlign w:val="center"/>
          </w:tcPr>
          <w:p w:rsidRPr="00716076" w:rsidR="00EE28D4" w:rsidP="00EE28D4" w:rsidRDefault="00EE28D4" w14:paraId="585539E9"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589B7A15"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5FA75AAF"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324ECA5C" w14:textId="77777777">
            <w:pPr>
              <w:spacing w:before="0"/>
              <w:ind w:left="0"/>
              <w:jc w:val="left"/>
              <w:rPr>
                <w:rFonts w:ascii="Times New Roman" w:hAnsi="Times New Roman"/>
                <w:b/>
                <w:sz w:val="24"/>
              </w:rPr>
            </w:pPr>
          </w:p>
        </w:tc>
      </w:tr>
      <w:tr w:rsidRPr="00716076" w:rsidR="00EE28D4" w:rsidTr="16175A80" w14:paraId="5955F9CA" w14:textId="77777777">
        <w:trPr>
          <w:trHeight w:val="340"/>
        </w:trPr>
        <w:tc>
          <w:tcPr>
            <w:tcW w:w="1129" w:type="dxa"/>
            <w:tcMar/>
            <w:vAlign w:val="center"/>
          </w:tcPr>
          <w:p w:rsidRPr="00716076" w:rsidR="00EE28D4" w:rsidP="00EE28D4" w:rsidRDefault="00EE28D4" w14:paraId="47AA1BE2" w14:textId="77777777">
            <w:pPr>
              <w:spacing w:before="0"/>
              <w:ind w:left="22"/>
              <w:jc w:val="center"/>
              <w:rPr>
                <w:rFonts w:ascii="Times New Roman" w:hAnsi="Times New Roman"/>
                <w:sz w:val="24"/>
              </w:rPr>
            </w:pPr>
          </w:p>
        </w:tc>
        <w:tc>
          <w:tcPr>
            <w:tcW w:w="2410" w:type="dxa"/>
            <w:tcMar/>
            <w:vAlign w:val="center"/>
          </w:tcPr>
          <w:p w:rsidRPr="00716076" w:rsidR="00EE28D4" w:rsidP="00EE28D4" w:rsidRDefault="00EE28D4" w14:paraId="63FC940D" w14:textId="77777777">
            <w:pPr>
              <w:pStyle w:val="En-tte"/>
              <w:tabs>
                <w:tab w:val="clear" w:pos="4320"/>
                <w:tab w:val="clear" w:pos="8640"/>
              </w:tabs>
              <w:spacing w:before="0"/>
              <w:jc w:val="center"/>
              <w:rPr>
                <w:sz w:val="24"/>
              </w:rPr>
            </w:pPr>
          </w:p>
        </w:tc>
        <w:tc>
          <w:tcPr>
            <w:tcW w:w="3260" w:type="dxa"/>
            <w:tcMar/>
            <w:vAlign w:val="center"/>
          </w:tcPr>
          <w:p w:rsidRPr="00716076" w:rsidR="00EE28D4" w:rsidP="00EE28D4" w:rsidRDefault="00EE28D4" w14:paraId="6BC8A697" w14:textId="77777777">
            <w:pPr>
              <w:spacing w:before="0"/>
              <w:ind w:left="0"/>
              <w:jc w:val="left"/>
              <w:rPr>
                <w:rFonts w:ascii="Times New Roman" w:hAnsi="Times New Roman"/>
                <w:sz w:val="24"/>
              </w:rPr>
            </w:pPr>
          </w:p>
        </w:tc>
        <w:tc>
          <w:tcPr>
            <w:tcW w:w="2977" w:type="dxa"/>
            <w:tcMar/>
          </w:tcPr>
          <w:p w:rsidRPr="00716076" w:rsidR="00EE28D4" w:rsidP="00EE28D4" w:rsidRDefault="00EE28D4" w14:paraId="0BABCFF7" w14:textId="77777777">
            <w:pPr>
              <w:spacing w:before="0"/>
              <w:ind w:left="0"/>
              <w:jc w:val="left"/>
              <w:rPr>
                <w:rFonts w:ascii="Times New Roman" w:hAnsi="Times New Roman"/>
                <w:sz w:val="24"/>
              </w:rPr>
            </w:pPr>
          </w:p>
        </w:tc>
      </w:tr>
      <w:tr w:rsidRPr="00716076" w:rsidR="00EE28D4" w:rsidTr="16175A80" w14:paraId="2201109D" w14:textId="77777777">
        <w:trPr>
          <w:trHeight w:val="340"/>
        </w:trPr>
        <w:tc>
          <w:tcPr>
            <w:tcW w:w="1129" w:type="dxa"/>
            <w:tcMar/>
            <w:vAlign w:val="center"/>
          </w:tcPr>
          <w:p w:rsidRPr="00716076" w:rsidR="00EE28D4" w:rsidP="00EE28D4" w:rsidRDefault="00EE28D4" w14:paraId="525CAA06"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47F39ABF"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678460CF"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5C82D3B8" w14:textId="77777777">
            <w:pPr>
              <w:spacing w:before="0"/>
              <w:ind w:left="0"/>
              <w:jc w:val="left"/>
              <w:rPr>
                <w:rFonts w:ascii="Times New Roman" w:hAnsi="Times New Roman"/>
                <w:b/>
                <w:sz w:val="24"/>
              </w:rPr>
            </w:pPr>
          </w:p>
        </w:tc>
      </w:tr>
      <w:tr w:rsidRPr="00716076" w:rsidR="00EE28D4" w:rsidTr="16175A80" w14:paraId="5A60FADA" w14:textId="77777777">
        <w:trPr>
          <w:trHeight w:val="340"/>
        </w:trPr>
        <w:tc>
          <w:tcPr>
            <w:tcW w:w="1129" w:type="dxa"/>
            <w:tcMar/>
            <w:vAlign w:val="center"/>
          </w:tcPr>
          <w:p w:rsidRPr="00716076" w:rsidR="00EE28D4" w:rsidP="00EE28D4" w:rsidRDefault="00EE28D4" w14:paraId="1DE7178D" w14:textId="77777777">
            <w:pPr>
              <w:spacing w:before="0"/>
              <w:ind w:left="22"/>
              <w:jc w:val="center"/>
              <w:rPr>
                <w:rFonts w:ascii="Times New Roman" w:hAnsi="Times New Roman"/>
                <w:sz w:val="24"/>
              </w:rPr>
            </w:pPr>
          </w:p>
        </w:tc>
        <w:tc>
          <w:tcPr>
            <w:tcW w:w="2410" w:type="dxa"/>
            <w:tcMar/>
            <w:vAlign w:val="center"/>
          </w:tcPr>
          <w:p w:rsidRPr="00716076" w:rsidR="00EE28D4" w:rsidP="00EE28D4" w:rsidRDefault="00EE28D4" w14:paraId="457F3EC2" w14:textId="77777777">
            <w:pPr>
              <w:spacing w:before="0"/>
              <w:jc w:val="center"/>
              <w:rPr>
                <w:rFonts w:ascii="Times New Roman" w:hAnsi="Times New Roman"/>
                <w:sz w:val="24"/>
              </w:rPr>
            </w:pPr>
          </w:p>
        </w:tc>
        <w:tc>
          <w:tcPr>
            <w:tcW w:w="3260" w:type="dxa"/>
            <w:tcMar/>
            <w:vAlign w:val="center"/>
          </w:tcPr>
          <w:p w:rsidRPr="00716076" w:rsidR="00EE28D4" w:rsidP="00EE28D4" w:rsidRDefault="00EE28D4" w14:paraId="3D977DB5" w14:textId="77777777">
            <w:pPr>
              <w:spacing w:before="0"/>
              <w:ind w:left="0"/>
              <w:jc w:val="left"/>
              <w:rPr>
                <w:rFonts w:ascii="Times New Roman" w:hAnsi="Times New Roman"/>
                <w:sz w:val="24"/>
              </w:rPr>
            </w:pPr>
          </w:p>
        </w:tc>
        <w:tc>
          <w:tcPr>
            <w:tcW w:w="2977" w:type="dxa"/>
            <w:tcMar/>
          </w:tcPr>
          <w:p w:rsidRPr="00716076" w:rsidR="00EE28D4" w:rsidP="00EE28D4" w:rsidRDefault="00EE28D4" w14:paraId="77BE4B70" w14:textId="77777777">
            <w:pPr>
              <w:spacing w:before="0"/>
              <w:ind w:left="0"/>
              <w:jc w:val="left"/>
              <w:rPr>
                <w:rFonts w:ascii="Times New Roman" w:hAnsi="Times New Roman"/>
                <w:sz w:val="24"/>
              </w:rPr>
            </w:pPr>
          </w:p>
        </w:tc>
      </w:tr>
      <w:tr w:rsidRPr="00716076" w:rsidR="00EE28D4" w:rsidTr="16175A80" w14:paraId="5D1310BB" w14:textId="77777777">
        <w:trPr>
          <w:trHeight w:val="340"/>
        </w:trPr>
        <w:tc>
          <w:tcPr>
            <w:tcW w:w="1129" w:type="dxa"/>
            <w:tcMar/>
            <w:vAlign w:val="center"/>
          </w:tcPr>
          <w:p w:rsidRPr="00716076" w:rsidR="00EE28D4" w:rsidP="00EE28D4" w:rsidRDefault="00EE28D4" w14:paraId="55845E14"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5219F9C9"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499069AA"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443269D6" w14:textId="77777777">
            <w:pPr>
              <w:spacing w:before="0"/>
              <w:ind w:left="0"/>
              <w:jc w:val="left"/>
              <w:rPr>
                <w:rFonts w:ascii="Times New Roman" w:hAnsi="Times New Roman"/>
                <w:b/>
                <w:sz w:val="24"/>
              </w:rPr>
            </w:pPr>
          </w:p>
        </w:tc>
      </w:tr>
      <w:tr w:rsidRPr="00716076" w:rsidR="00EE28D4" w:rsidTr="16175A80" w14:paraId="334240C3" w14:textId="77777777">
        <w:trPr>
          <w:trHeight w:val="340"/>
        </w:trPr>
        <w:tc>
          <w:tcPr>
            <w:tcW w:w="1129" w:type="dxa"/>
            <w:tcMar/>
            <w:vAlign w:val="center"/>
          </w:tcPr>
          <w:p w:rsidRPr="00716076" w:rsidR="00EE28D4" w:rsidP="00EE28D4" w:rsidRDefault="00EE28D4" w14:paraId="3F75B58B"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21C266A5"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39E896EB"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2AF27A15" w14:textId="77777777">
            <w:pPr>
              <w:spacing w:before="0"/>
              <w:ind w:left="0"/>
              <w:jc w:val="left"/>
              <w:rPr>
                <w:rFonts w:ascii="Times New Roman" w:hAnsi="Times New Roman"/>
                <w:b/>
                <w:sz w:val="24"/>
              </w:rPr>
            </w:pPr>
          </w:p>
        </w:tc>
      </w:tr>
      <w:tr w:rsidRPr="00716076" w:rsidR="00EE28D4" w:rsidTr="16175A80" w14:paraId="4C1138F6" w14:textId="77777777">
        <w:trPr>
          <w:trHeight w:val="340"/>
        </w:trPr>
        <w:tc>
          <w:tcPr>
            <w:tcW w:w="1129" w:type="dxa"/>
            <w:tcMar/>
            <w:vAlign w:val="center"/>
          </w:tcPr>
          <w:p w:rsidRPr="00716076" w:rsidR="00EE28D4" w:rsidP="00EE28D4" w:rsidRDefault="00EE28D4" w14:paraId="0FBB371C"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1C3DDE7A"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0C8CB5BB"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0D247E62" w14:textId="77777777">
            <w:pPr>
              <w:spacing w:before="0"/>
              <w:ind w:left="0"/>
              <w:jc w:val="left"/>
              <w:rPr>
                <w:rFonts w:ascii="Times New Roman" w:hAnsi="Times New Roman"/>
                <w:b/>
                <w:sz w:val="24"/>
              </w:rPr>
            </w:pPr>
          </w:p>
        </w:tc>
      </w:tr>
      <w:tr w:rsidRPr="00716076" w:rsidR="00EE28D4" w:rsidTr="16175A80" w14:paraId="57B114AF" w14:textId="77777777">
        <w:trPr>
          <w:trHeight w:val="340"/>
        </w:trPr>
        <w:tc>
          <w:tcPr>
            <w:tcW w:w="1129" w:type="dxa"/>
            <w:tcMar/>
            <w:vAlign w:val="center"/>
          </w:tcPr>
          <w:p w:rsidRPr="00716076" w:rsidR="00EE28D4" w:rsidP="00EE28D4" w:rsidRDefault="00EE28D4" w14:paraId="4BC31A85"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16DD4266"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414913FA"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2B903E41" w14:textId="77777777">
            <w:pPr>
              <w:spacing w:before="0"/>
              <w:ind w:left="0"/>
              <w:jc w:val="left"/>
              <w:rPr>
                <w:rFonts w:ascii="Times New Roman" w:hAnsi="Times New Roman"/>
                <w:b/>
                <w:sz w:val="24"/>
              </w:rPr>
            </w:pPr>
          </w:p>
        </w:tc>
      </w:tr>
      <w:tr w:rsidRPr="00716076" w:rsidR="00EE28D4" w:rsidTr="16175A80" w14:paraId="0010D559" w14:textId="77777777">
        <w:trPr>
          <w:trHeight w:val="340"/>
        </w:trPr>
        <w:tc>
          <w:tcPr>
            <w:tcW w:w="1129" w:type="dxa"/>
            <w:tcMar/>
            <w:vAlign w:val="center"/>
          </w:tcPr>
          <w:p w:rsidRPr="00716076" w:rsidR="00EE28D4" w:rsidP="00EE28D4" w:rsidRDefault="00EE28D4" w14:paraId="3F736BF2"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4A00EBBE"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2060C725"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3BC4983B" w14:textId="77777777">
            <w:pPr>
              <w:spacing w:before="0"/>
              <w:ind w:left="0"/>
              <w:jc w:val="left"/>
              <w:rPr>
                <w:rFonts w:ascii="Times New Roman" w:hAnsi="Times New Roman"/>
                <w:b/>
                <w:sz w:val="24"/>
              </w:rPr>
            </w:pPr>
          </w:p>
        </w:tc>
      </w:tr>
      <w:tr w:rsidRPr="00716076" w:rsidR="00EE28D4" w:rsidTr="16175A80" w14:paraId="57B515CC" w14:textId="77777777">
        <w:trPr>
          <w:trHeight w:val="340"/>
        </w:trPr>
        <w:tc>
          <w:tcPr>
            <w:tcW w:w="1129" w:type="dxa"/>
            <w:tcMar/>
            <w:vAlign w:val="center"/>
          </w:tcPr>
          <w:p w:rsidRPr="00716076" w:rsidR="00EE28D4" w:rsidP="00EE28D4" w:rsidRDefault="00EE28D4" w14:paraId="20D55681"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33645BEC"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2C2731AC"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76A94B27" w14:textId="77777777">
            <w:pPr>
              <w:spacing w:before="0"/>
              <w:ind w:left="0"/>
              <w:jc w:val="left"/>
              <w:rPr>
                <w:rFonts w:ascii="Times New Roman" w:hAnsi="Times New Roman"/>
                <w:b/>
                <w:sz w:val="24"/>
              </w:rPr>
            </w:pPr>
          </w:p>
        </w:tc>
      </w:tr>
      <w:tr w:rsidRPr="00716076" w:rsidR="00EE28D4" w:rsidTr="16175A80" w14:paraId="2B9C8DA8" w14:textId="77777777">
        <w:trPr>
          <w:trHeight w:val="340"/>
        </w:trPr>
        <w:tc>
          <w:tcPr>
            <w:tcW w:w="1129" w:type="dxa"/>
            <w:tcMar/>
            <w:vAlign w:val="center"/>
          </w:tcPr>
          <w:p w:rsidRPr="00716076" w:rsidR="00EE28D4" w:rsidP="00EE28D4" w:rsidRDefault="00EE28D4" w14:paraId="59120C0C"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24651981"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559027FA"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165A91EA" w14:textId="77777777">
            <w:pPr>
              <w:spacing w:before="0"/>
              <w:ind w:left="0"/>
              <w:jc w:val="left"/>
              <w:rPr>
                <w:rFonts w:ascii="Times New Roman" w:hAnsi="Times New Roman"/>
                <w:b/>
                <w:sz w:val="24"/>
              </w:rPr>
            </w:pPr>
          </w:p>
        </w:tc>
      </w:tr>
      <w:tr w:rsidRPr="00716076" w:rsidR="00EE28D4" w:rsidTr="16175A80" w14:paraId="150259A0" w14:textId="77777777">
        <w:trPr>
          <w:trHeight w:val="340"/>
        </w:trPr>
        <w:tc>
          <w:tcPr>
            <w:tcW w:w="1129" w:type="dxa"/>
            <w:tcMar/>
            <w:vAlign w:val="center"/>
          </w:tcPr>
          <w:p w:rsidRPr="00716076" w:rsidR="00EE28D4" w:rsidP="00EE28D4" w:rsidRDefault="00EE28D4" w14:paraId="2FF34318"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2261BA20"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1A2E1F44"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76722BAC" w14:textId="77777777">
            <w:pPr>
              <w:spacing w:before="0"/>
              <w:ind w:left="0"/>
              <w:jc w:val="left"/>
              <w:rPr>
                <w:rFonts w:ascii="Times New Roman" w:hAnsi="Times New Roman"/>
                <w:b/>
                <w:sz w:val="24"/>
              </w:rPr>
            </w:pPr>
          </w:p>
        </w:tc>
      </w:tr>
      <w:tr w:rsidRPr="00716076" w:rsidR="00EE28D4" w:rsidTr="16175A80" w14:paraId="65D2F3BE" w14:textId="77777777">
        <w:trPr>
          <w:trHeight w:val="340"/>
        </w:trPr>
        <w:tc>
          <w:tcPr>
            <w:tcW w:w="1129" w:type="dxa"/>
            <w:tcMar/>
            <w:vAlign w:val="center"/>
          </w:tcPr>
          <w:p w:rsidRPr="00716076" w:rsidR="00EE28D4" w:rsidP="00EE28D4" w:rsidRDefault="00EE28D4" w14:paraId="16351795"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0DD67B69"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78491B2C"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27A45162" w14:textId="77777777">
            <w:pPr>
              <w:spacing w:before="0"/>
              <w:ind w:left="0"/>
              <w:jc w:val="left"/>
              <w:rPr>
                <w:rFonts w:ascii="Times New Roman" w:hAnsi="Times New Roman"/>
                <w:b/>
                <w:sz w:val="24"/>
              </w:rPr>
            </w:pPr>
          </w:p>
        </w:tc>
      </w:tr>
      <w:tr w:rsidRPr="00716076" w:rsidR="00EE28D4" w:rsidTr="16175A80" w14:paraId="1211AEFD" w14:textId="77777777">
        <w:trPr>
          <w:trHeight w:val="340"/>
        </w:trPr>
        <w:tc>
          <w:tcPr>
            <w:tcW w:w="1129" w:type="dxa"/>
            <w:tcMar/>
            <w:vAlign w:val="center"/>
          </w:tcPr>
          <w:p w:rsidRPr="00716076" w:rsidR="00EE28D4" w:rsidP="00EE28D4" w:rsidRDefault="00EE28D4" w14:paraId="68DDA360"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19D19489"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183C0C83"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52B8AEAB" w14:textId="77777777">
            <w:pPr>
              <w:spacing w:before="0"/>
              <w:ind w:left="0"/>
              <w:jc w:val="left"/>
              <w:rPr>
                <w:rFonts w:ascii="Times New Roman" w:hAnsi="Times New Roman"/>
                <w:b/>
                <w:sz w:val="24"/>
              </w:rPr>
            </w:pPr>
          </w:p>
        </w:tc>
      </w:tr>
      <w:tr w:rsidRPr="00716076" w:rsidR="00EE28D4" w:rsidTr="16175A80" w14:paraId="76F71DF6" w14:textId="77777777">
        <w:trPr>
          <w:trHeight w:val="340"/>
        </w:trPr>
        <w:tc>
          <w:tcPr>
            <w:tcW w:w="1129" w:type="dxa"/>
            <w:tcMar/>
            <w:vAlign w:val="center"/>
          </w:tcPr>
          <w:p w:rsidRPr="00716076" w:rsidR="00EE28D4" w:rsidP="00EE28D4" w:rsidRDefault="00EE28D4" w14:paraId="4B72E3B8"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1196F272"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66DFC8C4"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322600BD" w14:textId="77777777">
            <w:pPr>
              <w:spacing w:before="0"/>
              <w:ind w:left="0"/>
              <w:jc w:val="left"/>
              <w:rPr>
                <w:rFonts w:ascii="Times New Roman" w:hAnsi="Times New Roman"/>
                <w:b/>
                <w:sz w:val="24"/>
              </w:rPr>
            </w:pPr>
          </w:p>
        </w:tc>
      </w:tr>
      <w:tr w:rsidRPr="00716076" w:rsidR="00EE28D4" w:rsidTr="16175A80" w14:paraId="68174004" w14:textId="77777777">
        <w:trPr>
          <w:trHeight w:val="340"/>
        </w:trPr>
        <w:tc>
          <w:tcPr>
            <w:tcW w:w="1129" w:type="dxa"/>
            <w:tcMar/>
            <w:vAlign w:val="center"/>
          </w:tcPr>
          <w:p w:rsidRPr="00716076" w:rsidR="00EE28D4" w:rsidP="00EE28D4" w:rsidRDefault="00EE28D4" w14:paraId="01455544" w14:textId="77777777">
            <w:pPr>
              <w:spacing w:before="0"/>
              <w:ind w:left="22"/>
              <w:jc w:val="center"/>
              <w:rPr>
                <w:rFonts w:ascii="Times New Roman" w:hAnsi="Times New Roman"/>
                <w:b/>
                <w:sz w:val="24"/>
              </w:rPr>
            </w:pPr>
          </w:p>
        </w:tc>
        <w:tc>
          <w:tcPr>
            <w:tcW w:w="2410" w:type="dxa"/>
            <w:tcMar/>
            <w:vAlign w:val="center"/>
          </w:tcPr>
          <w:p w:rsidRPr="00716076" w:rsidR="00EE28D4" w:rsidP="00EE28D4" w:rsidRDefault="00EE28D4" w14:paraId="5BE4BE95" w14:textId="77777777">
            <w:pPr>
              <w:spacing w:before="0"/>
              <w:jc w:val="center"/>
              <w:rPr>
                <w:rFonts w:ascii="Times New Roman" w:hAnsi="Times New Roman"/>
                <w:b/>
                <w:sz w:val="24"/>
              </w:rPr>
            </w:pPr>
          </w:p>
        </w:tc>
        <w:tc>
          <w:tcPr>
            <w:tcW w:w="3260" w:type="dxa"/>
            <w:tcMar/>
            <w:vAlign w:val="center"/>
          </w:tcPr>
          <w:p w:rsidRPr="00716076" w:rsidR="00EE28D4" w:rsidP="00EE28D4" w:rsidRDefault="00EE28D4" w14:paraId="717052C3" w14:textId="77777777">
            <w:pPr>
              <w:spacing w:before="0"/>
              <w:ind w:left="0"/>
              <w:jc w:val="left"/>
              <w:rPr>
                <w:rFonts w:ascii="Times New Roman" w:hAnsi="Times New Roman"/>
                <w:b/>
                <w:sz w:val="24"/>
              </w:rPr>
            </w:pPr>
          </w:p>
        </w:tc>
        <w:tc>
          <w:tcPr>
            <w:tcW w:w="2977" w:type="dxa"/>
            <w:tcMar/>
          </w:tcPr>
          <w:p w:rsidRPr="00716076" w:rsidR="00EE28D4" w:rsidP="00EE28D4" w:rsidRDefault="00EE28D4" w14:paraId="7D23F913" w14:textId="77777777">
            <w:pPr>
              <w:spacing w:before="0"/>
              <w:ind w:left="0"/>
              <w:jc w:val="left"/>
              <w:rPr>
                <w:rFonts w:ascii="Times New Roman" w:hAnsi="Times New Roman"/>
                <w:b/>
                <w:sz w:val="24"/>
              </w:rPr>
            </w:pPr>
          </w:p>
        </w:tc>
      </w:tr>
    </w:tbl>
    <w:p w:rsidR="612934E7" w:rsidP="16175A80" w:rsidRDefault="612934E7" w14:paraId="58888CFB" w14:textId="60CD9868">
      <w:pPr>
        <w:tabs>
          <w:tab w:val="left" w:leader="none" w:pos="1440"/>
        </w:tabs>
        <w:spacing w:before="120" w:after="120" w:line="259" w:lineRule="auto"/>
        <w:rPr>
          <w:rFonts w:ascii="Times New Roman" w:hAnsi="Times New Roman" w:eastAsia="Times New Roman" w:cs="Times New Roman"/>
          <w:b w:val="0"/>
          <w:bCs w:val="0"/>
          <w:i w:val="0"/>
          <w:iCs w:val="0"/>
          <w:caps w:val="0"/>
          <w:smallCaps w:val="0"/>
          <w:noProof w:val="0"/>
          <w:color w:val="000000" w:themeColor="text1" w:themeTint="FF" w:themeShade="FF"/>
          <w:sz w:val="24"/>
          <w:szCs w:val="24"/>
          <w:lang w:val="fr"/>
        </w:rPr>
      </w:pPr>
      <w:r w:rsidRPr="16175A80" w:rsidR="612934E7">
        <w:rPr>
          <w:rFonts w:ascii="Times New Roman" w:hAnsi="Times New Roman" w:eastAsia="Times New Roman" w:cs="Times New Roman"/>
          <w:b w:val="1"/>
          <w:bCs w:val="1"/>
          <w:i w:val="0"/>
          <w:iCs w:val="0"/>
          <w:caps w:val="0"/>
          <w:smallCaps w:val="0"/>
          <w:strike w:val="0"/>
          <w:dstrike w:val="0"/>
          <w:noProof w:val="0"/>
          <w:color w:val="000000" w:themeColor="text1" w:themeTint="FF" w:themeShade="FF"/>
          <w:sz w:val="24"/>
          <w:szCs w:val="24"/>
          <w:u w:val="single"/>
          <w:lang w:val="fr"/>
        </w:rPr>
        <w:t>Avertissement:</w:t>
      </w:r>
    </w:p>
    <w:p w:rsidR="612934E7" w:rsidP="16175A80" w:rsidRDefault="612934E7" w14:paraId="2C5E6556" w14:textId="6233CB49">
      <w:pPr>
        <w:pStyle w:val="Normal"/>
        <w:spacing w:before="0"/>
        <w:ind w:left="0"/>
      </w:pPr>
      <w:r w:rsidRPr="16175A80" w:rsidR="612934E7">
        <w:rPr>
          <w:rFonts w:ascii="Times New Roman" w:hAnsi="Times New Roman" w:eastAsia="Times New Roman" w:cs="Times New Roman"/>
          <w:b w:val="1"/>
          <w:bCs w:val="1"/>
          <w:i w:val="0"/>
          <w:iCs w:val="0"/>
          <w:caps w:val="0"/>
          <w:smallCaps w:val="0"/>
          <w:noProof w:val="0"/>
          <w:color w:val="FF0000"/>
          <w:sz w:val="24"/>
          <w:szCs w:val="24"/>
          <w:lang w:val="fr"/>
        </w:rPr>
        <w:t>Ce document contient des informations confidentielles. Ne distribuez pas ce document sans l’approbation préalable de la direction de l’AIS/AIM de l’État</w:t>
      </w:r>
    </w:p>
    <w:p w:rsidR="16175A80" w:rsidP="16175A80" w:rsidRDefault="16175A80" w14:paraId="2F0B7561" w14:textId="3DC7D44A">
      <w:pPr>
        <w:pStyle w:val="Normal"/>
        <w:spacing w:before="0"/>
        <w:ind w:left="0"/>
        <w:rPr>
          <w:rFonts w:ascii="Times New Roman" w:hAnsi="Times New Roman"/>
          <w:b w:val="1"/>
          <w:bCs w:val="1"/>
          <w:color w:val="FF0000"/>
          <w:sz w:val="24"/>
          <w:szCs w:val="24"/>
        </w:rPr>
      </w:pPr>
    </w:p>
    <w:p w:rsidR="16175A80" w:rsidP="16175A80" w:rsidRDefault="16175A80" w14:paraId="57599718" w14:textId="543B1C8E">
      <w:pPr>
        <w:pStyle w:val="Normal"/>
        <w:spacing w:before="0"/>
        <w:ind w:left="0"/>
        <w:rPr>
          <w:rFonts w:ascii="Times New Roman" w:hAnsi="Times New Roman"/>
          <w:b w:val="1"/>
          <w:bCs w:val="1"/>
          <w:color w:val="FF0000"/>
          <w:sz w:val="24"/>
          <w:szCs w:val="24"/>
        </w:rPr>
      </w:pPr>
    </w:p>
    <w:p w:rsidRPr="000305D0" w:rsidR="00247576" w:rsidP="00247576" w:rsidRDefault="00247576" w14:paraId="00542688" w14:textId="77777777">
      <w:pPr>
        <w:pBdr>
          <w:bottom w:val="single" w:color="auto" w:sz="4" w:space="1"/>
        </w:pBdr>
        <w:spacing w:before="0"/>
        <w:ind w:left="0"/>
        <w:rPr>
          <w:rFonts w:ascii="Times New Roman" w:hAnsi="Times New Roman"/>
          <w:b/>
          <w:sz w:val="24"/>
        </w:rPr>
      </w:pPr>
      <w:r w:rsidRPr="000305D0">
        <w:rPr>
          <w:rFonts w:ascii="Times New Roman" w:hAnsi="Times New Roman"/>
          <w:b/>
          <w:sz w:val="24"/>
        </w:rPr>
        <w:lastRenderedPageBreak/>
        <w:t>TABLE DES MATIÈRES</w:t>
      </w:r>
    </w:p>
    <w:p w:rsidRPr="000305D0" w:rsidR="00247576" w:rsidP="00247576" w:rsidRDefault="00247576" w14:paraId="3756D1CD" w14:textId="77777777">
      <w:pPr>
        <w:spacing w:before="0"/>
        <w:ind w:left="0"/>
        <w:rPr>
          <w:rFonts w:ascii="Times New Roman" w:hAnsi="Times New Roman"/>
          <w:b/>
          <w:sz w:val="24"/>
        </w:rPr>
      </w:pPr>
    </w:p>
    <w:p w:rsidR="00421307" w:rsidRDefault="00247576" w14:paraId="400FB7DE" w14:textId="28B2003B">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r w:rsidRPr="000305D0">
        <w:rPr>
          <w:b/>
        </w:rPr>
        <w:fldChar w:fldCharType="begin"/>
      </w:r>
      <w:r w:rsidRPr="000305D0">
        <w:rPr>
          <w:b/>
        </w:rPr>
        <w:instrText xml:space="preserve"> TOC \o "1-3" \h \z \u </w:instrText>
      </w:r>
      <w:r w:rsidRPr="000305D0">
        <w:rPr>
          <w:b/>
        </w:rPr>
        <w:fldChar w:fldCharType="separate"/>
      </w:r>
      <w:hyperlink w:history="1" w:anchor="_Toc133947634">
        <w:r w:rsidRPr="00591C07" w:rsidR="00421307">
          <w:rPr>
            <w:rStyle w:val="Lienhypertexte"/>
            <w:noProof/>
          </w:rPr>
          <w:t>1</w:t>
        </w:r>
        <w:r w:rsidR="00421307">
          <w:rPr>
            <w:rFonts w:asciiTheme="minorHAnsi" w:hAnsiTheme="minorHAnsi" w:eastAsiaTheme="minorEastAsia" w:cstheme="minorBidi"/>
            <w:noProof/>
            <w:kern w:val="2"/>
            <w:sz w:val="22"/>
            <w:szCs w:val="22"/>
            <w:lang w:val="fr-FR" w:eastAsia="fr-FR"/>
            <w14:ligatures w14:val="standardContextual"/>
          </w:rPr>
          <w:tab/>
        </w:r>
        <w:r w:rsidRPr="00591C07" w:rsidR="00421307">
          <w:rPr>
            <w:rStyle w:val="Lienhypertexte"/>
            <w:noProof/>
          </w:rPr>
          <w:t>OBJET</w:t>
        </w:r>
        <w:r w:rsidR="00421307">
          <w:rPr>
            <w:noProof/>
            <w:webHidden/>
          </w:rPr>
          <w:tab/>
        </w:r>
        <w:r w:rsidR="00421307">
          <w:rPr>
            <w:noProof/>
            <w:webHidden/>
          </w:rPr>
          <w:fldChar w:fldCharType="begin"/>
        </w:r>
        <w:r w:rsidR="00421307">
          <w:rPr>
            <w:noProof/>
            <w:webHidden/>
          </w:rPr>
          <w:instrText xml:space="preserve"> PAGEREF _Toc133947634 \h </w:instrText>
        </w:r>
        <w:r w:rsidR="00421307">
          <w:rPr>
            <w:noProof/>
            <w:webHidden/>
          </w:rPr>
        </w:r>
        <w:r w:rsidR="00421307">
          <w:rPr>
            <w:noProof/>
            <w:webHidden/>
          </w:rPr>
          <w:fldChar w:fldCharType="separate"/>
        </w:r>
        <w:r w:rsidR="00421307">
          <w:rPr>
            <w:noProof/>
            <w:webHidden/>
          </w:rPr>
          <w:t>4</w:t>
        </w:r>
        <w:r w:rsidR="00421307">
          <w:rPr>
            <w:noProof/>
            <w:webHidden/>
          </w:rPr>
          <w:fldChar w:fldCharType="end"/>
        </w:r>
      </w:hyperlink>
    </w:p>
    <w:p w:rsidR="00421307" w:rsidRDefault="00421307" w14:paraId="360D8E19" w14:textId="7D6D9972">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35">
        <w:r w:rsidRPr="00591C07">
          <w:rPr>
            <w:rStyle w:val="Lienhypertexte"/>
            <w:noProof/>
          </w:rPr>
          <w:t>2</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PORTÉE</w:t>
        </w:r>
        <w:r>
          <w:rPr>
            <w:noProof/>
            <w:webHidden/>
          </w:rPr>
          <w:tab/>
        </w:r>
        <w:r>
          <w:rPr>
            <w:noProof/>
            <w:webHidden/>
          </w:rPr>
          <w:fldChar w:fldCharType="begin"/>
        </w:r>
        <w:r>
          <w:rPr>
            <w:noProof/>
            <w:webHidden/>
          </w:rPr>
          <w:instrText xml:space="preserve"> PAGEREF _Toc133947635 \h </w:instrText>
        </w:r>
        <w:r>
          <w:rPr>
            <w:noProof/>
            <w:webHidden/>
          </w:rPr>
        </w:r>
        <w:r>
          <w:rPr>
            <w:noProof/>
            <w:webHidden/>
          </w:rPr>
          <w:fldChar w:fldCharType="separate"/>
        </w:r>
        <w:r>
          <w:rPr>
            <w:noProof/>
            <w:webHidden/>
          </w:rPr>
          <w:t>4</w:t>
        </w:r>
        <w:r>
          <w:rPr>
            <w:noProof/>
            <w:webHidden/>
          </w:rPr>
          <w:fldChar w:fldCharType="end"/>
        </w:r>
      </w:hyperlink>
    </w:p>
    <w:p w:rsidR="00421307" w:rsidRDefault="00421307" w14:paraId="411135BD" w14:textId="0BBD4D16">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36">
        <w:r w:rsidRPr="00591C07">
          <w:rPr>
            <w:rStyle w:val="Lienhypertexte"/>
            <w:noProof/>
          </w:rPr>
          <w:t>3</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REFERENCES</w:t>
        </w:r>
        <w:r>
          <w:rPr>
            <w:noProof/>
            <w:webHidden/>
          </w:rPr>
          <w:tab/>
        </w:r>
        <w:r>
          <w:rPr>
            <w:noProof/>
            <w:webHidden/>
          </w:rPr>
          <w:fldChar w:fldCharType="begin"/>
        </w:r>
        <w:r>
          <w:rPr>
            <w:noProof/>
            <w:webHidden/>
          </w:rPr>
          <w:instrText xml:space="preserve"> PAGEREF _Toc133947636 \h </w:instrText>
        </w:r>
        <w:r>
          <w:rPr>
            <w:noProof/>
            <w:webHidden/>
          </w:rPr>
        </w:r>
        <w:r>
          <w:rPr>
            <w:noProof/>
            <w:webHidden/>
          </w:rPr>
          <w:fldChar w:fldCharType="separate"/>
        </w:r>
        <w:r>
          <w:rPr>
            <w:noProof/>
            <w:webHidden/>
          </w:rPr>
          <w:t>4</w:t>
        </w:r>
        <w:r>
          <w:rPr>
            <w:noProof/>
            <w:webHidden/>
          </w:rPr>
          <w:fldChar w:fldCharType="end"/>
        </w:r>
      </w:hyperlink>
    </w:p>
    <w:p w:rsidR="00421307" w:rsidRDefault="00421307" w14:paraId="4C4779A3" w14:textId="3A79B44D">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37">
        <w:r w:rsidRPr="00591C07">
          <w:rPr>
            <w:rStyle w:val="Lienhypertexte"/>
            <w:noProof/>
          </w:rPr>
          <w:t>4</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TERMINOLOGIE</w:t>
        </w:r>
        <w:r>
          <w:rPr>
            <w:noProof/>
            <w:webHidden/>
          </w:rPr>
          <w:tab/>
        </w:r>
        <w:r>
          <w:rPr>
            <w:noProof/>
            <w:webHidden/>
          </w:rPr>
          <w:fldChar w:fldCharType="begin"/>
        </w:r>
        <w:r>
          <w:rPr>
            <w:noProof/>
            <w:webHidden/>
          </w:rPr>
          <w:instrText xml:space="preserve"> PAGEREF _Toc133947637 \h </w:instrText>
        </w:r>
        <w:r>
          <w:rPr>
            <w:noProof/>
            <w:webHidden/>
          </w:rPr>
        </w:r>
        <w:r>
          <w:rPr>
            <w:noProof/>
            <w:webHidden/>
          </w:rPr>
          <w:fldChar w:fldCharType="separate"/>
        </w:r>
        <w:r>
          <w:rPr>
            <w:noProof/>
            <w:webHidden/>
          </w:rPr>
          <w:t>4</w:t>
        </w:r>
        <w:r>
          <w:rPr>
            <w:noProof/>
            <w:webHidden/>
          </w:rPr>
          <w:fldChar w:fldCharType="end"/>
        </w:r>
      </w:hyperlink>
    </w:p>
    <w:p w:rsidR="00421307" w:rsidRDefault="00421307" w14:paraId="6D124438" w14:textId="23ABF71A">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38">
        <w:r w:rsidRPr="00591C07">
          <w:rPr>
            <w:rStyle w:val="Lienhypertexte"/>
            <w:noProof/>
            <w14:scene3d>
              <w14:camera w14:prst="orthographicFront"/>
              <w14:lightRig w14:rig="threePt" w14:dir="t">
                <w14:rot w14:lat="0" w14:lon="0" w14:rev="0"/>
              </w14:lightRig>
            </w14:scene3d>
          </w:rPr>
          <w:t>4.1</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Abréviations</w:t>
        </w:r>
        <w:r>
          <w:rPr>
            <w:noProof/>
            <w:webHidden/>
          </w:rPr>
          <w:tab/>
        </w:r>
        <w:r>
          <w:rPr>
            <w:noProof/>
            <w:webHidden/>
          </w:rPr>
          <w:fldChar w:fldCharType="begin"/>
        </w:r>
        <w:r>
          <w:rPr>
            <w:noProof/>
            <w:webHidden/>
          </w:rPr>
          <w:instrText xml:space="preserve"> PAGEREF _Toc133947638 \h </w:instrText>
        </w:r>
        <w:r>
          <w:rPr>
            <w:noProof/>
            <w:webHidden/>
          </w:rPr>
        </w:r>
        <w:r>
          <w:rPr>
            <w:noProof/>
            <w:webHidden/>
          </w:rPr>
          <w:fldChar w:fldCharType="separate"/>
        </w:r>
        <w:r>
          <w:rPr>
            <w:noProof/>
            <w:webHidden/>
          </w:rPr>
          <w:t>4</w:t>
        </w:r>
        <w:r>
          <w:rPr>
            <w:noProof/>
            <w:webHidden/>
          </w:rPr>
          <w:fldChar w:fldCharType="end"/>
        </w:r>
      </w:hyperlink>
    </w:p>
    <w:p w:rsidR="00421307" w:rsidRDefault="00421307" w14:paraId="70D008A9" w14:textId="1913BFBE">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39">
        <w:r w:rsidRPr="00591C07">
          <w:rPr>
            <w:rStyle w:val="Lienhypertexte"/>
            <w:noProof/>
          </w:rPr>
          <w:t>5</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RESPONSABILITÉS</w:t>
        </w:r>
        <w:r>
          <w:rPr>
            <w:noProof/>
            <w:webHidden/>
          </w:rPr>
          <w:tab/>
        </w:r>
        <w:r>
          <w:rPr>
            <w:noProof/>
            <w:webHidden/>
          </w:rPr>
          <w:fldChar w:fldCharType="begin"/>
        </w:r>
        <w:r>
          <w:rPr>
            <w:noProof/>
            <w:webHidden/>
          </w:rPr>
          <w:instrText xml:space="preserve"> PAGEREF _Toc133947639 \h </w:instrText>
        </w:r>
        <w:r>
          <w:rPr>
            <w:noProof/>
            <w:webHidden/>
          </w:rPr>
        </w:r>
        <w:r>
          <w:rPr>
            <w:noProof/>
            <w:webHidden/>
          </w:rPr>
          <w:fldChar w:fldCharType="separate"/>
        </w:r>
        <w:r>
          <w:rPr>
            <w:noProof/>
            <w:webHidden/>
          </w:rPr>
          <w:t>5</w:t>
        </w:r>
        <w:r>
          <w:rPr>
            <w:noProof/>
            <w:webHidden/>
          </w:rPr>
          <w:fldChar w:fldCharType="end"/>
        </w:r>
      </w:hyperlink>
    </w:p>
    <w:p w:rsidR="00421307" w:rsidRDefault="00421307" w14:paraId="77E92005" w14:textId="6E353026">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40">
        <w:r w:rsidRPr="00591C07">
          <w:rPr>
            <w:rStyle w:val="Lienhypertexte"/>
            <w:noProof/>
          </w:rPr>
          <w:t>6</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DÉTAILS DE LA PROCÉDURE</w:t>
        </w:r>
        <w:r>
          <w:rPr>
            <w:noProof/>
            <w:webHidden/>
          </w:rPr>
          <w:tab/>
        </w:r>
        <w:r>
          <w:rPr>
            <w:noProof/>
            <w:webHidden/>
          </w:rPr>
          <w:fldChar w:fldCharType="begin"/>
        </w:r>
        <w:r>
          <w:rPr>
            <w:noProof/>
            <w:webHidden/>
          </w:rPr>
          <w:instrText xml:space="preserve"> PAGEREF _Toc133947640 \h </w:instrText>
        </w:r>
        <w:r>
          <w:rPr>
            <w:noProof/>
            <w:webHidden/>
          </w:rPr>
        </w:r>
        <w:r>
          <w:rPr>
            <w:noProof/>
            <w:webHidden/>
          </w:rPr>
          <w:fldChar w:fldCharType="separate"/>
        </w:r>
        <w:r>
          <w:rPr>
            <w:noProof/>
            <w:webHidden/>
          </w:rPr>
          <w:t>5</w:t>
        </w:r>
        <w:r>
          <w:rPr>
            <w:noProof/>
            <w:webHidden/>
          </w:rPr>
          <w:fldChar w:fldCharType="end"/>
        </w:r>
      </w:hyperlink>
    </w:p>
    <w:p w:rsidR="00421307" w:rsidRDefault="00421307" w14:paraId="457E5DEC" w14:textId="3C507C18">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41">
        <w:r w:rsidRPr="00591C07">
          <w:rPr>
            <w:rStyle w:val="Lienhypertexte"/>
            <w:noProof/>
            <w14:scene3d>
              <w14:camera w14:prst="orthographicFront"/>
              <w14:lightRig w14:rig="threePt" w14:dir="t">
                <w14:rot w14:lat="0" w14:lon="0" w14:rev="0"/>
              </w14:lightRig>
            </w14:scene3d>
          </w:rPr>
          <w:t>6.1</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Communication interne</w:t>
        </w:r>
        <w:r>
          <w:rPr>
            <w:noProof/>
            <w:webHidden/>
          </w:rPr>
          <w:tab/>
        </w:r>
        <w:r>
          <w:rPr>
            <w:noProof/>
            <w:webHidden/>
          </w:rPr>
          <w:fldChar w:fldCharType="begin"/>
        </w:r>
        <w:r>
          <w:rPr>
            <w:noProof/>
            <w:webHidden/>
          </w:rPr>
          <w:instrText xml:space="preserve"> PAGEREF _Toc133947641 \h </w:instrText>
        </w:r>
        <w:r>
          <w:rPr>
            <w:noProof/>
            <w:webHidden/>
          </w:rPr>
        </w:r>
        <w:r>
          <w:rPr>
            <w:noProof/>
            <w:webHidden/>
          </w:rPr>
          <w:fldChar w:fldCharType="separate"/>
        </w:r>
        <w:r>
          <w:rPr>
            <w:noProof/>
            <w:webHidden/>
          </w:rPr>
          <w:t>5</w:t>
        </w:r>
        <w:r>
          <w:rPr>
            <w:noProof/>
            <w:webHidden/>
          </w:rPr>
          <w:fldChar w:fldCharType="end"/>
        </w:r>
      </w:hyperlink>
    </w:p>
    <w:p w:rsidR="00421307" w:rsidRDefault="00421307" w14:paraId="1BE5F530" w14:textId="763DD229">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42">
        <w:r w:rsidRPr="00591C07">
          <w:rPr>
            <w:rStyle w:val="Lienhypertexte"/>
            <w:noProof/>
            <w14:scene3d>
              <w14:camera w14:prst="orthographicFront"/>
              <w14:lightRig w14:rig="threePt" w14:dir="t">
                <w14:rot w14:lat="0" w14:lon="0" w14:rev="0"/>
              </w14:lightRig>
            </w14:scene3d>
          </w:rPr>
          <w:t>6.2</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Communication externe</w:t>
        </w:r>
        <w:r>
          <w:rPr>
            <w:noProof/>
            <w:webHidden/>
          </w:rPr>
          <w:tab/>
        </w:r>
        <w:r>
          <w:rPr>
            <w:noProof/>
            <w:webHidden/>
          </w:rPr>
          <w:fldChar w:fldCharType="begin"/>
        </w:r>
        <w:r>
          <w:rPr>
            <w:noProof/>
            <w:webHidden/>
          </w:rPr>
          <w:instrText xml:space="preserve"> PAGEREF _Toc133947642 \h </w:instrText>
        </w:r>
        <w:r>
          <w:rPr>
            <w:noProof/>
            <w:webHidden/>
          </w:rPr>
        </w:r>
        <w:r>
          <w:rPr>
            <w:noProof/>
            <w:webHidden/>
          </w:rPr>
          <w:fldChar w:fldCharType="separate"/>
        </w:r>
        <w:r>
          <w:rPr>
            <w:noProof/>
            <w:webHidden/>
          </w:rPr>
          <w:t>8</w:t>
        </w:r>
        <w:r>
          <w:rPr>
            <w:noProof/>
            <w:webHidden/>
          </w:rPr>
          <w:fldChar w:fldCharType="end"/>
        </w:r>
      </w:hyperlink>
    </w:p>
    <w:p w:rsidR="00421307" w:rsidRDefault="00421307" w14:paraId="5FFBECBB" w14:textId="241DCA3A">
      <w:pPr>
        <w:pStyle w:val="TM2"/>
        <w:tabs>
          <w:tab w:val="left" w:pos="88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43">
        <w:r w:rsidRPr="00591C07">
          <w:rPr>
            <w:rStyle w:val="Lienhypertexte"/>
            <w:noProof/>
            <w14:scene3d>
              <w14:camera w14:prst="orthographicFront"/>
              <w14:lightRig w14:rig="threePt" w14:dir="t">
                <w14:rot w14:lat="0" w14:lon="0" w14:rev="0"/>
              </w14:lightRig>
            </w14:scene3d>
          </w:rPr>
          <w:t>6.3</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Maîtrise de la communication des informations documentées</w:t>
        </w:r>
        <w:r>
          <w:rPr>
            <w:noProof/>
            <w:webHidden/>
          </w:rPr>
          <w:tab/>
        </w:r>
        <w:r>
          <w:rPr>
            <w:noProof/>
            <w:webHidden/>
          </w:rPr>
          <w:fldChar w:fldCharType="begin"/>
        </w:r>
        <w:r>
          <w:rPr>
            <w:noProof/>
            <w:webHidden/>
          </w:rPr>
          <w:instrText xml:space="preserve"> PAGEREF _Toc133947643 \h </w:instrText>
        </w:r>
        <w:r>
          <w:rPr>
            <w:noProof/>
            <w:webHidden/>
          </w:rPr>
        </w:r>
        <w:r>
          <w:rPr>
            <w:noProof/>
            <w:webHidden/>
          </w:rPr>
          <w:fldChar w:fldCharType="separate"/>
        </w:r>
        <w:r>
          <w:rPr>
            <w:noProof/>
            <w:webHidden/>
          </w:rPr>
          <w:t>11</w:t>
        </w:r>
        <w:r>
          <w:rPr>
            <w:noProof/>
            <w:webHidden/>
          </w:rPr>
          <w:fldChar w:fldCharType="end"/>
        </w:r>
      </w:hyperlink>
    </w:p>
    <w:p w:rsidR="00421307" w:rsidRDefault="00421307" w14:paraId="5EB5A7E9" w14:textId="32A09980">
      <w:pPr>
        <w:pStyle w:val="TM1"/>
        <w:tabs>
          <w:tab w:val="left" w:pos="400"/>
          <w:tab w:val="right" w:leader="dot" w:pos="9620"/>
        </w:tabs>
        <w:rPr>
          <w:rFonts w:asciiTheme="minorHAnsi" w:hAnsiTheme="minorHAnsi" w:eastAsiaTheme="minorEastAsia" w:cstheme="minorBidi"/>
          <w:noProof/>
          <w:kern w:val="2"/>
          <w:sz w:val="22"/>
          <w:szCs w:val="22"/>
          <w:lang w:val="fr-FR" w:eastAsia="fr-FR"/>
          <w14:ligatures w14:val="standardContextual"/>
        </w:rPr>
      </w:pPr>
      <w:hyperlink w:history="1" w:anchor="_Toc133947644">
        <w:r w:rsidRPr="00591C07">
          <w:rPr>
            <w:rStyle w:val="Lienhypertexte"/>
            <w:noProof/>
          </w:rPr>
          <w:t>7</w:t>
        </w:r>
        <w:r>
          <w:rPr>
            <w:rFonts w:asciiTheme="minorHAnsi" w:hAnsiTheme="minorHAnsi" w:eastAsiaTheme="minorEastAsia" w:cstheme="minorBidi"/>
            <w:noProof/>
            <w:kern w:val="2"/>
            <w:sz w:val="22"/>
            <w:szCs w:val="22"/>
            <w:lang w:val="fr-FR" w:eastAsia="fr-FR"/>
            <w14:ligatures w14:val="standardContextual"/>
          </w:rPr>
          <w:tab/>
        </w:r>
        <w:r w:rsidRPr="00591C07">
          <w:rPr>
            <w:rStyle w:val="Lienhypertexte"/>
            <w:noProof/>
          </w:rPr>
          <w:t>DOCUMENTS ET FORMULAIRES CONNEXES</w:t>
        </w:r>
        <w:r>
          <w:rPr>
            <w:noProof/>
            <w:webHidden/>
          </w:rPr>
          <w:tab/>
        </w:r>
        <w:r>
          <w:rPr>
            <w:noProof/>
            <w:webHidden/>
          </w:rPr>
          <w:fldChar w:fldCharType="begin"/>
        </w:r>
        <w:r>
          <w:rPr>
            <w:noProof/>
            <w:webHidden/>
          </w:rPr>
          <w:instrText xml:space="preserve"> PAGEREF _Toc133947644 \h </w:instrText>
        </w:r>
        <w:r>
          <w:rPr>
            <w:noProof/>
            <w:webHidden/>
          </w:rPr>
        </w:r>
        <w:r>
          <w:rPr>
            <w:noProof/>
            <w:webHidden/>
          </w:rPr>
          <w:fldChar w:fldCharType="separate"/>
        </w:r>
        <w:r>
          <w:rPr>
            <w:noProof/>
            <w:webHidden/>
          </w:rPr>
          <w:t>11</w:t>
        </w:r>
        <w:r>
          <w:rPr>
            <w:noProof/>
            <w:webHidden/>
          </w:rPr>
          <w:fldChar w:fldCharType="end"/>
        </w:r>
      </w:hyperlink>
    </w:p>
    <w:p w:rsidRPr="00D13D24" w:rsidR="00AA510B" w:rsidP="00247576" w:rsidRDefault="00247576" w14:paraId="705C5E4C" w14:textId="79F777A6">
      <w:pPr>
        <w:spacing w:before="0"/>
        <w:ind w:left="0"/>
        <w:rPr>
          <w:rFonts w:ascii="Times New Roman" w:hAnsi="Times New Roman"/>
          <w:b/>
          <w:bCs/>
          <w:color w:val="FF0000"/>
          <w:kern w:val="32"/>
          <w:sz w:val="24"/>
        </w:rPr>
        <w:sectPr w:rsidRPr="00D13D24" w:rsidR="00AA510B" w:rsidSect="00D13D24">
          <w:headerReference w:type="even" r:id="rId11"/>
          <w:headerReference w:type="default" r:id="rId12"/>
          <w:footerReference w:type="even" r:id="rId13"/>
          <w:footerReference w:type="default" r:id="rId14"/>
          <w:headerReference w:type="first" r:id="rId15"/>
          <w:footerReference w:type="first" r:id="rId16"/>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titlePg/>
          <w:docGrid w:linePitch="360"/>
        </w:sectPr>
      </w:pPr>
      <w:r w:rsidRPr="000305D0">
        <w:rPr>
          <w:rFonts w:ascii="Times New Roman" w:hAnsi="Times New Roman"/>
          <w:b/>
          <w:sz w:val="24"/>
        </w:rPr>
        <w:fldChar w:fldCharType="end"/>
      </w:r>
    </w:p>
    <w:p w:rsidRPr="00D13D24" w:rsidR="00937309" w:rsidP="00D543D0" w:rsidRDefault="00C17094" w14:paraId="229A72F6" w14:textId="747D755C">
      <w:pPr>
        <w:pStyle w:val="Titre1"/>
        <w:spacing w:before="120"/>
        <w:ind w:left="431" w:hanging="431"/>
      </w:pPr>
      <w:bookmarkStart w:name="_Toc133947634" w:id="1"/>
      <w:r>
        <w:lastRenderedPageBreak/>
        <w:t>OBJET</w:t>
      </w:r>
      <w:bookmarkEnd w:id="1"/>
    </w:p>
    <w:p w:rsidRPr="00D13D24" w:rsidR="00937309" w:rsidP="00EE28D4" w:rsidRDefault="00937309" w14:paraId="1A3909D5" w14:textId="64289106">
      <w:pPr>
        <w:spacing w:after="240" w:line="276" w:lineRule="auto"/>
        <w:ind w:left="0"/>
        <w:rPr>
          <w:rFonts w:ascii="Times New Roman" w:hAnsi="Times New Roman"/>
          <w:sz w:val="24"/>
        </w:rPr>
      </w:pPr>
      <w:r w:rsidRPr="00D13D24">
        <w:rPr>
          <w:rFonts w:ascii="Times New Roman" w:hAnsi="Times New Roman"/>
          <w:sz w:val="24"/>
        </w:rPr>
        <w:t xml:space="preserve">Cette procédure </w:t>
      </w:r>
      <w:r w:rsidR="00C17094">
        <w:rPr>
          <w:rFonts w:ascii="Times New Roman" w:hAnsi="Times New Roman"/>
          <w:sz w:val="24"/>
        </w:rPr>
        <w:t>SMQ</w:t>
      </w:r>
      <w:r w:rsidRPr="00D13D24">
        <w:rPr>
          <w:rFonts w:ascii="Times New Roman" w:hAnsi="Times New Roman"/>
          <w:sz w:val="24"/>
        </w:rPr>
        <w:t xml:space="preserve"> vise à identifier les moyens de gérer la communication interne et externe concernant le système de </w:t>
      </w:r>
      <w:r w:rsidR="00756065">
        <w:rPr>
          <w:rFonts w:ascii="Times New Roman" w:hAnsi="Times New Roman"/>
          <w:sz w:val="24"/>
        </w:rPr>
        <w:t>management</w:t>
      </w:r>
      <w:r w:rsidRPr="00D13D24">
        <w:rPr>
          <w:rFonts w:ascii="Times New Roman" w:hAnsi="Times New Roman"/>
          <w:sz w:val="24"/>
        </w:rPr>
        <w:t xml:space="preserve"> de la qualité (</w:t>
      </w:r>
      <w:r w:rsidR="00756065">
        <w:rPr>
          <w:rFonts w:ascii="Times New Roman" w:hAnsi="Times New Roman"/>
          <w:sz w:val="24"/>
        </w:rPr>
        <w:t>SMQ</w:t>
      </w:r>
      <w:r w:rsidRPr="00D13D24">
        <w:rPr>
          <w:rFonts w:ascii="Times New Roman" w:hAnsi="Times New Roman"/>
          <w:sz w:val="24"/>
        </w:rPr>
        <w:t>) mis en œuvre par l'AIS/AIM de l'État.</w:t>
      </w:r>
    </w:p>
    <w:p w:rsidRPr="00D13D24" w:rsidR="00937309" w:rsidP="00937309" w:rsidRDefault="00937309" w14:paraId="193AE847" w14:textId="77777777">
      <w:pPr>
        <w:pStyle w:val="Titre1"/>
      </w:pPr>
      <w:bookmarkStart w:name="_Toc133947635" w:id="2"/>
      <w:r w:rsidRPr="00D13D24">
        <w:t>PORTÉE</w:t>
      </w:r>
      <w:bookmarkEnd w:id="2"/>
    </w:p>
    <w:p w:rsidRPr="00D13D24" w:rsidR="00937309" w:rsidP="00EE28D4" w:rsidRDefault="00937309" w14:paraId="03EDB29B" w14:textId="238A7108">
      <w:pPr>
        <w:spacing w:after="240" w:line="276" w:lineRule="auto"/>
        <w:ind w:left="0"/>
        <w:rPr>
          <w:rFonts w:ascii="Times New Roman" w:hAnsi="Times New Roman"/>
          <w:sz w:val="24"/>
        </w:rPr>
      </w:pPr>
      <w:r w:rsidRPr="00D13D24">
        <w:rPr>
          <w:rFonts w:ascii="Times New Roman" w:hAnsi="Times New Roman"/>
          <w:sz w:val="24"/>
        </w:rPr>
        <w:t xml:space="preserve">Cette procédure couvre toutes les communications internes et externes du personnel de l'AIS/AIM de l'État et des parties intéressées dont les activités peuvent affecter les performances du système de </w:t>
      </w:r>
      <w:r w:rsidR="00756065">
        <w:rPr>
          <w:rFonts w:ascii="Times New Roman" w:hAnsi="Times New Roman"/>
          <w:sz w:val="24"/>
        </w:rPr>
        <w:t>management</w:t>
      </w:r>
      <w:r w:rsidRPr="00D13D24">
        <w:rPr>
          <w:rFonts w:ascii="Times New Roman" w:hAnsi="Times New Roman"/>
          <w:sz w:val="24"/>
        </w:rPr>
        <w:t xml:space="preserve"> de la qualité de l'AIS/AIM de l'État.</w:t>
      </w:r>
    </w:p>
    <w:p w:rsidRPr="00D13D24" w:rsidR="00937309" w:rsidP="00937309" w:rsidRDefault="00937309" w14:paraId="50E98A5F" w14:textId="5D095974">
      <w:pPr>
        <w:pStyle w:val="Titre1"/>
      </w:pPr>
      <w:bookmarkStart w:name="_Toc133947636" w:id="3"/>
      <w:r w:rsidRPr="00D13D24">
        <w:t>R</w:t>
      </w:r>
      <w:r w:rsidR="00C17094">
        <w:t>E</w:t>
      </w:r>
      <w:r w:rsidRPr="00D13D24">
        <w:t>F</w:t>
      </w:r>
      <w:r w:rsidR="00C17094">
        <w:t>E</w:t>
      </w:r>
      <w:r w:rsidRPr="00D13D24">
        <w:t>RENCES</w:t>
      </w:r>
      <w:bookmarkEnd w:id="3"/>
    </w:p>
    <w:p w:rsidR="00937309" w:rsidP="00937309" w:rsidRDefault="00937309" w14:paraId="2A6E42D8" w14:textId="77777777">
      <w:pPr>
        <w:pStyle w:val="Paragraphedeliste"/>
        <w:numPr>
          <w:ilvl w:val="0"/>
          <w:numId w:val="3"/>
        </w:numPr>
        <w:spacing w:after="240"/>
        <w:rPr>
          <w:rFonts w:ascii="Times New Roman" w:hAnsi="Times New Roman"/>
          <w:sz w:val="24"/>
        </w:rPr>
      </w:pPr>
      <w:r w:rsidRPr="00D13D24">
        <w:rPr>
          <w:rFonts w:ascii="Times New Roman" w:hAnsi="Times New Roman"/>
          <w:sz w:val="24"/>
        </w:rPr>
        <w:t>Ce document couvre la clause 7.4 des normes internationales ISO 9001:2015.</w:t>
      </w:r>
    </w:p>
    <w:p w:rsidRPr="00D13D24" w:rsidR="00EE28D4" w:rsidP="00937309" w:rsidRDefault="00EE28D4" w14:paraId="63071442" w14:textId="77777777">
      <w:pPr>
        <w:pStyle w:val="Paragraphedeliste"/>
        <w:numPr>
          <w:ilvl w:val="0"/>
          <w:numId w:val="3"/>
        </w:numPr>
        <w:spacing w:after="240"/>
        <w:rPr>
          <w:rFonts w:ascii="Times New Roman" w:hAnsi="Times New Roman"/>
          <w:sz w:val="24"/>
        </w:rPr>
      </w:pPr>
      <w:r>
        <w:rPr>
          <w:rFonts w:ascii="Times New Roman" w:hAnsi="Times New Roman"/>
          <w:sz w:val="24"/>
        </w:rPr>
        <w:t>Manuel d'exploitation AIS</w:t>
      </w:r>
    </w:p>
    <w:p w:rsidRPr="00D13D24" w:rsidR="00937309" w:rsidP="00937309" w:rsidRDefault="00937309" w14:paraId="21A1263C" w14:textId="77777777">
      <w:pPr>
        <w:pStyle w:val="Titre1"/>
      </w:pPr>
      <w:bookmarkStart w:name="_Toc133947637" w:id="4"/>
      <w:r w:rsidRPr="00D13D24">
        <w:t>TERMINOLOGIE</w:t>
      </w:r>
      <w:bookmarkEnd w:id="4"/>
    </w:p>
    <w:p w:rsidRPr="00D13D24" w:rsidR="00937309" w:rsidP="00937309" w:rsidRDefault="00937309" w14:paraId="3E4481BF" w14:textId="77777777">
      <w:pPr>
        <w:spacing w:before="0"/>
        <w:ind w:left="947" w:hanging="360"/>
        <w:rPr>
          <w:rFonts w:ascii="Times New Roman" w:hAnsi="Times New Roman"/>
          <w:highlight w:val="yellow"/>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3"/>
        <w:gridCol w:w="7196"/>
      </w:tblGrid>
      <w:tr w:rsidRPr="00D13D24" w:rsidR="00937309" w:rsidTr="00756065" w14:paraId="2C7ABEA9" w14:textId="77777777">
        <w:tc>
          <w:tcPr>
            <w:tcW w:w="1983" w:type="dxa"/>
            <w:vAlign w:val="center"/>
          </w:tcPr>
          <w:p w:rsidRPr="00D13D24" w:rsidR="00937309" w:rsidP="00756065" w:rsidRDefault="00317073" w14:paraId="65324DD5" w14:textId="77777777">
            <w:pPr>
              <w:spacing w:before="0"/>
              <w:ind w:left="0"/>
              <w:jc w:val="left"/>
              <w:rPr>
                <w:rFonts w:ascii="Times New Roman" w:hAnsi="Times New Roman"/>
                <w:sz w:val="24"/>
              </w:rPr>
            </w:pPr>
            <w:r>
              <w:rPr>
                <w:rFonts w:ascii="Times New Roman" w:hAnsi="Times New Roman"/>
                <w:sz w:val="24"/>
              </w:rPr>
              <w:t>Communication</w:t>
            </w:r>
          </w:p>
        </w:tc>
        <w:tc>
          <w:tcPr>
            <w:tcW w:w="7196" w:type="dxa"/>
            <w:vAlign w:val="center"/>
          </w:tcPr>
          <w:p w:rsidRPr="00D13D24" w:rsidR="00937309" w:rsidP="00756065" w:rsidRDefault="00317073" w14:paraId="55E0CF3A" w14:textId="77777777">
            <w:pPr>
              <w:spacing w:before="120" w:after="120"/>
              <w:ind w:left="0"/>
              <w:jc w:val="left"/>
              <w:rPr>
                <w:rFonts w:ascii="Times New Roman" w:hAnsi="Times New Roman"/>
                <w:sz w:val="24"/>
              </w:rPr>
            </w:pPr>
            <w:r w:rsidRPr="00317073">
              <w:rPr>
                <w:rFonts w:ascii="Times New Roman" w:hAnsi="Times New Roman"/>
                <w:sz w:val="24"/>
              </w:rPr>
              <w:t>Action de transmettre des significations d'une entité ou d'un groupe à un autre par l'utilisation de signes et de règles sémiotiques mutuellement compris.</w:t>
            </w:r>
          </w:p>
        </w:tc>
      </w:tr>
      <w:tr w:rsidRPr="00D13D24" w:rsidR="00937309" w:rsidTr="00756065" w14:paraId="2CF71B41" w14:textId="77777777">
        <w:tc>
          <w:tcPr>
            <w:tcW w:w="1983" w:type="dxa"/>
            <w:vAlign w:val="center"/>
          </w:tcPr>
          <w:p w:rsidRPr="00D13D24" w:rsidR="00937309" w:rsidP="00756065" w:rsidRDefault="00317073" w14:paraId="7BF12405" w14:textId="77777777">
            <w:pPr>
              <w:spacing w:before="0"/>
              <w:ind w:left="0"/>
              <w:jc w:val="left"/>
              <w:rPr>
                <w:rFonts w:ascii="Times New Roman" w:hAnsi="Times New Roman"/>
                <w:sz w:val="24"/>
              </w:rPr>
            </w:pPr>
            <w:r>
              <w:rPr>
                <w:rFonts w:ascii="Times New Roman" w:hAnsi="Times New Roman"/>
                <w:sz w:val="24"/>
              </w:rPr>
              <w:t>Parties intéressées</w:t>
            </w:r>
          </w:p>
        </w:tc>
        <w:tc>
          <w:tcPr>
            <w:tcW w:w="7196" w:type="dxa"/>
            <w:vAlign w:val="center"/>
          </w:tcPr>
          <w:p w:rsidRPr="00D13D24" w:rsidR="00937309" w:rsidP="00756065" w:rsidRDefault="00317073" w14:paraId="6CFFD0B8" w14:textId="77777777">
            <w:pPr>
              <w:spacing w:before="120" w:after="120"/>
              <w:ind w:left="0"/>
              <w:jc w:val="left"/>
              <w:rPr>
                <w:rFonts w:ascii="Times New Roman" w:hAnsi="Times New Roman"/>
                <w:sz w:val="24"/>
              </w:rPr>
            </w:pPr>
            <w:r w:rsidRPr="00317073">
              <w:rPr>
                <w:rFonts w:ascii="Times New Roman" w:hAnsi="Times New Roman"/>
                <w:sz w:val="24"/>
              </w:rPr>
              <w:t>Personne ou organisation qui peut affecter, être affectée par, ou se percevoir comme étant affectée par une décision ou une activité.</w:t>
            </w:r>
          </w:p>
        </w:tc>
      </w:tr>
      <w:tr w:rsidRPr="00D13D24" w:rsidR="00AF3141" w:rsidTr="00756065" w14:paraId="772FB8F6" w14:textId="77777777">
        <w:tc>
          <w:tcPr>
            <w:tcW w:w="1983" w:type="dxa"/>
            <w:vAlign w:val="center"/>
          </w:tcPr>
          <w:p w:rsidRPr="00AF3141" w:rsidR="00AF3141" w:rsidP="00756065" w:rsidRDefault="00AF3141" w14:paraId="5FC4592F" w14:textId="0BAFB45D">
            <w:pPr>
              <w:spacing w:before="0"/>
              <w:ind w:left="0"/>
              <w:jc w:val="left"/>
              <w:rPr>
                <w:rFonts w:ascii="Times New Roman" w:hAnsi="Times New Roman"/>
                <w:sz w:val="24"/>
              </w:rPr>
            </w:pPr>
            <w:r w:rsidRPr="00AF3141">
              <w:rPr>
                <w:rFonts w:ascii="Times New Roman" w:hAnsi="Times New Roman"/>
                <w:sz w:val="24"/>
              </w:rPr>
              <w:t>NOTAM</w:t>
            </w:r>
          </w:p>
        </w:tc>
        <w:tc>
          <w:tcPr>
            <w:tcW w:w="7196" w:type="dxa"/>
            <w:vAlign w:val="center"/>
          </w:tcPr>
          <w:p w:rsidRPr="00AF3141" w:rsidR="00AF3141" w:rsidP="00756065" w:rsidRDefault="00AF3141" w14:paraId="0A9E5501" w14:textId="6EA713D9">
            <w:pPr>
              <w:spacing w:before="120" w:after="120"/>
              <w:ind w:left="0"/>
              <w:jc w:val="left"/>
              <w:rPr>
                <w:rFonts w:ascii="Times New Roman" w:hAnsi="Times New Roman"/>
                <w:sz w:val="24"/>
              </w:rPr>
            </w:pPr>
            <w:r w:rsidRPr="00AF3141">
              <w:rPr>
                <w:rFonts w:ascii="Times New Roman" w:hAnsi="Times New Roman"/>
                <w:sz w:val="24"/>
              </w:rPr>
              <w:t>Un avis distribué par des moyens de télécommunication contenant des informations concernant l'établissement, l'état ou le changement de toute installation, service, procédure ou danger aéronautique, dont la connaissance en temps opportun est essentielle pour le personnel concerné par les opérations aériennes</w:t>
            </w:r>
          </w:p>
        </w:tc>
      </w:tr>
    </w:tbl>
    <w:p w:rsidRPr="00D13D24" w:rsidR="00937309" w:rsidP="00937309" w:rsidRDefault="00937309" w14:paraId="1EDD628F" w14:textId="77777777">
      <w:pPr>
        <w:pStyle w:val="Titre2"/>
      </w:pPr>
      <w:bookmarkStart w:name="_Toc133947638" w:id="5"/>
      <w:r w:rsidRPr="00D13D24">
        <w:t>Abréviations</w:t>
      </w:r>
      <w:bookmarkEnd w:id="5"/>
    </w:p>
    <w:p w:rsidRPr="00D13D24" w:rsidR="00937309" w:rsidP="00937309" w:rsidRDefault="00937309" w14:paraId="2E1AC88A" w14:textId="77777777">
      <w:pPr>
        <w:spacing w:before="0"/>
        <w:rPr>
          <w:rFonts w:ascii="Times New Roman" w:hAnsi="Times New Roman"/>
          <w:lang w:val="en-US"/>
        </w:rPr>
      </w:pPr>
    </w:p>
    <w:tbl>
      <w:tblPr>
        <w:tblStyle w:val="Grilledutableau"/>
        <w:tblW w:w="0" w:type="auto"/>
        <w:tblInd w:w="421"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981"/>
        <w:gridCol w:w="7198"/>
      </w:tblGrid>
      <w:tr w:rsidRPr="00D13D24" w:rsidR="00B66EEA" w:rsidTr="00D13D24" w14:paraId="2518C868" w14:textId="77777777">
        <w:tc>
          <w:tcPr>
            <w:tcW w:w="1981" w:type="dxa"/>
          </w:tcPr>
          <w:p w:rsidR="00B66EEA" w:rsidP="00B66EEA" w:rsidRDefault="00B66EEA" w14:paraId="16AA0F66" w14:textId="1FFCA074">
            <w:pPr>
              <w:spacing w:before="0"/>
              <w:ind w:left="0"/>
              <w:rPr>
                <w:rFonts w:ascii="Times New Roman" w:hAnsi="Times New Roman"/>
                <w:sz w:val="24"/>
              </w:rPr>
            </w:pPr>
            <w:r>
              <w:rPr>
                <w:rFonts w:ascii="Times New Roman" w:hAnsi="Times New Roman"/>
                <w:sz w:val="24"/>
              </w:rPr>
              <w:t>SFA</w:t>
            </w:r>
          </w:p>
        </w:tc>
        <w:tc>
          <w:tcPr>
            <w:tcW w:w="7198" w:type="dxa"/>
          </w:tcPr>
          <w:p w:rsidR="00B66EEA" w:rsidP="00B66EEA" w:rsidRDefault="00B66EEA" w14:paraId="151D6E2F" w14:textId="39A44893">
            <w:pPr>
              <w:spacing w:before="0"/>
              <w:ind w:left="0"/>
              <w:rPr>
                <w:rFonts w:ascii="Times New Roman" w:hAnsi="Times New Roman"/>
                <w:sz w:val="24"/>
              </w:rPr>
            </w:pPr>
            <w:r>
              <w:rPr>
                <w:rFonts w:ascii="Times New Roman" w:hAnsi="Times New Roman"/>
                <w:sz w:val="24"/>
              </w:rPr>
              <w:t>Service Fixe Aéronautique</w:t>
            </w:r>
          </w:p>
        </w:tc>
      </w:tr>
      <w:tr w:rsidRPr="00D13D24" w:rsidR="00B66EEA" w:rsidTr="00D13D24" w14:paraId="798F5F3A" w14:textId="77777777">
        <w:tc>
          <w:tcPr>
            <w:tcW w:w="1981" w:type="dxa"/>
          </w:tcPr>
          <w:p w:rsidR="00B66EEA" w:rsidP="00B66EEA" w:rsidRDefault="00B66EEA" w14:paraId="02DC5003" w14:textId="6E80FF59">
            <w:pPr>
              <w:spacing w:before="0"/>
              <w:ind w:left="0"/>
              <w:rPr>
                <w:rFonts w:ascii="Times New Roman" w:hAnsi="Times New Roman"/>
                <w:sz w:val="24"/>
              </w:rPr>
            </w:pPr>
            <w:r>
              <w:rPr>
                <w:rFonts w:ascii="Times New Roman" w:hAnsi="Times New Roman"/>
                <w:sz w:val="24"/>
              </w:rPr>
              <w:t>AFTN</w:t>
            </w:r>
          </w:p>
        </w:tc>
        <w:tc>
          <w:tcPr>
            <w:tcW w:w="7198" w:type="dxa"/>
          </w:tcPr>
          <w:p w:rsidR="00B66EEA" w:rsidP="00B66EEA" w:rsidRDefault="00B66EEA" w14:paraId="58F63D02" w14:textId="65D0F244">
            <w:pPr>
              <w:spacing w:before="0"/>
              <w:ind w:left="0"/>
              <w:rPr>
                <w:rFonts w:ascii="Times New Roman" w:hAnsi="Times New Roman"/>
                <w:sz w:val="24"/>
              </w:rPr>
            </w:pPr>
            <w:r>
              <w:rPr>
                <w:rFonts w:ascii="Times New Roman" w:hAnsi="Times New Roman"/>
                <w:sz w:val="24"/>
              </w:rPr>
              <w:t>Réseau fixe de télécommunication aéronautique</w:t>
            </w:r>
          </w:p>
        </w:tc>
      </w:tr>
      <w:tr w:rsidRPr="00D13D24" w:rsidR="00E45FCD" w:rsidTr="00D13D24" w14:paraId="1F79046E" w14:textId="77777777">
        <w:tc>
          <w:tcPr>
            <w:tcW w:w="1981" w:type="dxa"/>
          </w:tcPr>
          <w:p w:rsidRPr="00D13D24" w:rsidR="00E45FCD" w:rsidP="00E45FCD" w:rsidRDefault="00E45FCD" w14:paraId="03B57A81" w14:textId="107C22C5">
            <w:pPr>
              <w:spacing w:before="0"/>
              <w:ind w:left="0"/>
              <w:rPr>
                <w:rFonts w:ascii="Times New Roman" w:hAnsi="Times New Roman"/>
                <w:sz w:val="24"/>
              </w:rPr>
            </w:pPr>
            <w:r>
              <w:rPr>
                <w:rFonts w:ascii="Times New Roman" w:hAnsi="Times New Roman"/>
                <w:sz w:val="24"/>
              </w:rPr>
              <w:t>AIC</w:t>
            </w:r>
          </w:p>
        </w:tc>
        <w:tc>
          <w:tcPr>
            <w:tcW w:w="7198" w:type="dxa"/>
          </w:tcPr>
          <w:p w:rsidRPr="00D13D24" w:rsidR="00E45FCD" w:rsidP="00E45FCD" w:rsidRDefault="00E45FCD" w14:paraId="64294CED" w14:textId="054E94B2">
            <w:pPr>
              <w:spacing w:before="0"/>
              <w:ind w:left="0"/>
              <w:rPr>
                <w:rFonts w:ascii="Times New Roman" w:hAnsi="Times New Roman"/>
                <w:sz w:val="24"/>
              </w:rPr>
            </w:pPr>
            <w:r>
              <w:rPr>
                <w:rFonts w:ascii="Times New Roman" w:hAnsi="Times New Roman"/>
                <w:sz w:val="24"/>
              </w:rPr>
              <w:t>Circulaire d'information aéronautique</w:t>
            </w:r>
          </w:p>
        </w:tc>
      </w:tr>
      <w:tr w:rsidRPr="00D13D24" w:rsidR="00E45FCD" w:rsidTr="00D13D24" w14:paraId="0761E403" w14:textId="77777777">
        <w:tc>
          <w:tcPr>
            <w:tcW w:w="1981" w:type="dxa"/>
          </w:tcPr>
          <w:p w:rsidR="00E45FCD" w:rsidP="00E45FCD" w:rsidRDefault="004A0054" w14:paraId="79B1E513" w14:textId="150A1E71">
            <w:pPr>
              <w:spacing w:before="0"/>
              <w:ind w:left="0"/>
              <w:rPr>
                <w:rFonts w:ascii="Times New Roman" w:hAnsi="Times New Roman"/>
                <w:sz w:val="24"/>
              </w:rPr>
            </w:pPr>
            <w:r>
              <w:rPr>
                <w:rFonts w:ascii="Times New Roman" w:hAnsi="Times New Roman"/>
                <w:sz w:val="24"/>
              </w:rPr>
              <w:t>AIM</w:t>
            </w:r>
          </w:p>
        </w:tc>
        <w:tc>
          <w:tcPr>
            <w:tcW w:w="7198" w:type="dxa"/>
          </w:tcPr>
          <w:p w:rsidR="00E45FCD" w:rsidP="00E45FCD" w:rsidRDefault="00E45FCD" w14:paraId="38AE077C" w14:textId="5E7D6AE3">
            <w:pPr>
              <w:spacing w:before="0"/>
              <w:ind w:left="0"/>
              <w:rPr>
                <w:rFonts w:ascii="Times New Roman" w:hAnsi="Times New Roman"/>
                <w:sz w:val="24"/>
              </w:rPr>
            </w:pPr>
            <w:r w:rsidRPr="00D13D24">
              <w:rPr>
                <w:rFonts w:ascii="Times New Roman" w:hAnsi="Times New Roman"/>
                <w:sz w:val="24"/>
              </w:rPr>
              <w:t>Gestion de l'information aéronautique</w:t>
            </w:r>
          </w:p>
        </w:tc>
      </w:tr>
      <w:tr w:rsidRPr="00D13D24" w:rsidR="00B66EEA" w:rsidTr="00D13D24" w14:paraId="0883ABB2" w14:textId="77777777">
        <w:tc>
          <w:tcPr>
            <w:tcW w:w="1981" w:type="dxa"/>
          </w:tcPr>
          <w:p w:rsidR="00B66EEA" w:rsidP="00B66EEA" w:rsidRDefault="00B66EEA" w14:paraId="2B1FFB9A" w14:textId="55B98F91">
            <w:pPr>
              <w:spacing w:before="0"/>
              <w:ind w:left="0"/>
              <w:rPr>
                <w:rFonts w:ascii="Times New Roman" w:hAnsi="Times New Roman"/>
                <w:sz w:val="24"/>
              </w:rPr>
            </w:pPr>
            <w:r>
              <w:rPr>
                <w:rFonts w:ascii="Times New Roman" w:hAnsi="Times New Roman"/>
                <w:sz w:val="24"/>
              </w:rPr>
              <w:t>AIRAC</w:t>
            </w:r>
          </w:p>
        </w:tc>
        <w:tc>
          <w:tcPr>
            <w:tcW w:w="7198" w:type="dxa"/>
          </w:tcPr>
          <w:p w:rsidRPr="00D13D24" w:rsidR="00B66EEA" w:rsidP="00B66EEA" w:rsidRDefault="00B66EEA" w14:paraId="05041419" w14:textId="4AC57E99">
            <w:pPr>
              <w:spacing w:before="0"/>
              <w:ind w:left="0"/>
              <w:rPr>
                <w:rFonts w:ascii="Times New Roman" w:hAnsi="Times New Roman"/>
                <w:sz w:val="24"/>
              </w:rPr>
            </w:pPr>
            <w:r>
              <w:rPr>
                <w:rFonts w:ascii="Times New Roman" w:hAnsi="Times New Roman"/>
                <w:sz w:val="24"/>
              </w:rPr>
              <w:t>Réglementation et contrôle de l'information aéronautique</w:t>
            </w:r>
          </w:p>
        </w:tc>
      </w:tr>
      <w:tr w:rsidRPr="00D13D24" w:rsidR="00E45FCD" w:rsidTr="00D13D24" w14:paraId="54079E23" w14:textId="77777777">
        <w:tc>
          <w:tcPr>
            <w:tcW w:w="1981" w:type="dxa"/>
          </w:tcPr>
          <w:p w:rsidRPr="00D13D24" w:rsidR="00E45FCD" w:rsidP="00E45FCD" w:rsidRDefault="00E45FCD" w14:paraId="61E817A0" w14:textId="3FA209BE">
            <w:pPr>
              <w:spacing w:before="0"/>
              <w:ind w:left="0"/>
              <w:rPr>
                <w:rFonts w:ascii="Times New Roman" w:hAnsi="Times New Roman"/>
                <w:sz w:val="24"/>
              </w:rPr>
            </w:pPr>
            <w:r>
              <w:rPr>
                <w:rFonts w:ascii="Times New Roman" w:hAnsi="Times New Roman"/>
                <w:sz w:val="24"/>
              </w:rPr>
              <w:t>AIP</w:t>
            </w:r>
          </w:p>
        </w:tc>
        <w:tc>
          <w:tcPr>
            <w:tcW w:w="7198" w:type="dxa"/>
          </w:tcPr>
          <w:p w:rsidRPr="00D13D24" w:rsidR="00E45FCD" w:rsidP="00E45FCD" w:rsidRDefault="00E45FCD" w14:paraId="1FDF4931" w14:textId="465CA413">
            <w:pPr>
              <w:spacing w:before="0"/>
              <w:ind w:left="0"/>
              <w:rPr>
                <w:rFonts w:ascii="Times New Roman" w:hAnsi="Times New Roman"/>
                <w:sz w:val="24"/>
              </w:rPr>
            </w:pPr>
            <w:r>
              <w:rPr>
                <w:rFonts w:ascii="Times New Roman" w:hAnsi="Times New Roman"/>
                <w:sz w:val="24"/>
              </w:rPr>
              <w:t>Publication d'information aéronautique</w:t>
            </w:r>
          </w:p>
        </w:tc>
      </w:tr>
      <w:tr w:rsidRPr="00D13D24" w:rsidR="00937309" w:rsidTr="00D13D24" w14:paraId="7721E036" w14:textId="77777777">
        <w:tc>
          <w:tcPr>
            <w:tcW w:w="1981" w:type="dxa"/>
          </w:tcPr>
          <w:p w:rsidRPr="00D13D24" w:rsidR="00937309" w:rsidP="00D13D24" w:rsidRDefault="00937309" w14:paraId="548C1FA3" w14:textId="77777777">
            <w:pPr>
              <w:spacing w:before="0"/>
              <w:ind w:left="0"/>
              <w:rPr>
                <w:rFonts w:ascii="Times New Roman" w:hAnsi="Times New Roman"/>
                <w:sz w:val="24"/>
              </w:rPr>
            </w:pPr>
            <w:r w:rsidRPr="00D13D24">
              <w:rPr>
                <w:rFonts w:ascii="Times New Roman" w:hAnsi="Times New Roman"/>
                <w:sz w:val="24"/>
              </w:rPr>
              <w:t>SIA</w:t>
            </w:r>
          </w:p>
        </w:tc>
        <w:tc>
          <w:tcPr>
            <w:tcW w:w="7198" w:type="dxa"/>
          </w:tcPr>
          <w:p w:rsidRPr="00D13D24" w:rsidR="00937309" w:rsidP="00D13D24" w:rsidRDefault="00937309" w14:paraId="1EA69153" w14:textId="77777777">
            <w:pPr>
              <w:spacing w:before="0"/>
              <w:ind w:left="0"/>
              <w:rPr>
                <w:rFonts w:ascii="Times New Roman" w:hAnsi="Times New Roman"/>
                <w:sz w:val="24"/>
              </w:rPr>
            </w:pPr>
            <w:r w:rsidRPr="00D13D24">
              <w:rPr>
                <w:rFonts w:ascii="Times New Roman" w:hAnsi="Times New Roman"/>
                <w:sz w:val="24"/>
              </w:rPr>
              <w:t>Services d'information aéronautique</w:t>
            </w:r>
          </w:p>
        </w:tc>
      </w:tr>
      <w:tr w:rsidRPr="00D13D24" w:rsidR="005432F4" w:rsidTr="00D13D24" w14:paraId="5DB0024D" w14:textId="77777777">
        <w:tc>
          <w:tcPr>
            <w:tcW w:w="1981" w:type="dxa"/>
          </w:tcPr>
          <w:p w:rsidRPr="00D13D24" w:rsidR="005432F4" w:rsidP="00D13D24" w:rsidRDefault="005432F4" w14:paraId="2D27DB4E" w14:textId="149E559C">
            <w:pPr>
              <w:spacing w:before="0"/>
              <w:ind w:left="0"/>
              <w:rPr>
                <w:rFonts w:ascii="Times New Roman" w:hAnsi="Times New Roman"/>
                <w:sz w:val="24"/>
              </w:rPr>
            </w:pPr>
            <w:r>
              <w:rPr>
                <w:rFonts w:ascii="Times New Roman" w:hAnsi="Times New Roman"/>
                <w:sz w:val="24"/>
              </w:rPr>
              <w:t>CE</w:t>
            </w:r>
          </w:p>
        </w:tc>
        <w:tc>
          <w:tcPr>
            <w:tcW w:w="7198" w:type="dxa"/>
          </w:tcPr>
          <w:p w:rsidRPr="00D13D24" w:rsidR="005432F4" w:rsidP="00D13D24" w:rsidRDefault="005432F4" w14:paraId="6D151ABF" w14:textId="3BBAD709">
            <w:pPr>
              <w:spacing w:before="0"/>
              <w:ind w:left="0"/>
              <w:rPr>
                <w:rFonts w:ascii="Times New Roman" w:hAnsi="Times New Roman"/>
                <w:sz w:val="24"/>
              </w:rPr>
            </w:pPr>
            <w:r>
              <w:rPr>
                <w:rFonts w:ascii="Times New Roman" w:hAnsi="Times New Roman"/>
                <w:sz w:val="24"/>
              </w:rPr>
              <w:t>Directeur général</w:t>
            </w:r>
          </w:p>
        </w:tc>
      </w:tr>
      <w:tr w:rsidRPr="00D13D24" w:rsidR="00B66EEA" w:rsidTr="00D13D24" w14:paraId="6A4F6744" w14:textId="77777777">
        <w:tc>
          <w:tcPr>
            <w:tcW w:w="1981" w:type="dxa"/>
          </w:tcPr>
          <w:p w:rsidRPr="00D13D24" w:rsidR="00B66EEA" w:rsidP="00B66EEA" w:rsidRDefault="00EA09C8" w14:paraId="6CA9C4A4" w14:textId="29899A2E">
            <w:pPr>
              <w:spacing w:before="0"/>
              <w:ind w:left="0"/>
              <w:rPr>
                <w:rFonts w:ascii="Times New Roman" w:hAnsi="Times New Roman"/>
                <w:sz w:val="24"/>
              </w:rPr>
            </w:pPr>
            <w:r>
              <w:rPr>
                <w:rFonts w:ascii="Times New Roman" w:hAnsi="Times New Roman"/>
                <w:sz w:val="24"/>
              </w:rPr>
              <w:t>D</w:t>
            </w:r>
            <w:r w:rsidR="00B66EEA">
              <w:rPr>
                <w:rFonts w:ascii="Times New Roman" w:hAnsi="Times New Roman"/>
                <w:sz w:val="24"/>
              </w:rPr>
              <w:t>C</w:t>
            </w:r>
          </w:p>
        </w:tc>
        <w:tc>
          <w:tcPr>
            <w:tcW w:w="7198" w:type="dxa"/>
          </w:tcPr>
          <w:p w:rsidRPr="00D13D24" w:rsidR="00B66EEA" w:rsidP="00B66EEA" w:rsidRDefault="00B66EEA" w14:paraId="47E9AAEF" w14:textId="22CBB629">
            <w:pPr>
              <w:spacing w:before="0"/>
              <w:ind w:left="0"/>
              <w:rPr>
                <w:rFonts w:ascii="Times New Roman" w:hAnsi="Times New Roman"/>
                <w:sz w:val="24"/>
              </w:rPr>
            </w:pPr>
            <w:r>
              <w:rPr>
                <w:rFonts w:ascii="Times New Roman" w:hAnsi="Times New Roman"/>
                <w:sz w:val="24"/>
              </w:rPr>
              <w:t>Changement de document</w:t>
            </w:r>
          </w:p>
        </w:tc>
      </w:tr>
      <w:tr w:rsidRPr="00D13D24" w:rsidR="003F4D3B" w:rsidTr="00D13D24" w14:paraId="2BC52797" w14:textId="77777777">
        <w:tc>
          <w:tcPr>
            <w:tcW w:w="1981" w:type="dxa"/>
          </w:tcPr>
          <w:p w:rsidR="003F4D3B" w:rsidP="003F4D3B" w:rsidRDefault="003F4D3B" w14:paraId="39E1C0DD" w14:textId="399B39A1">
            <w:pPr>
              <w:spacing w:before="0"/>
              <w:ind w:left="0"/>
              <w:rPr>
                <w:rFonts w:ascii="Times New Roman" w:hAnsi="Times New Roman"/>
                <w:sz w:val="24"/>
              </w:rPr>
            </w:pPr>
            <w:r w:rsidRPr="007F23F2">
              <w:rPr>
                <w:rFonts w:ascii="Times New Roman" w:hAnsi="Times New Roman"/>
                <w:sz w:val="24"/>
              </w:rPr>
              <w:t>HA</w:t>
            </w:r>
            <w:r w:rsidR="004A0054">
              <w:rPr>
                <w:rFonts w:ascii="Times New Roman" w:hAnsi="Times New Roman"/>
                <w:sz w:val="24"/>
              </w:rPr>
              <w:t>I</w:t>
            </w:r>
            <w:r w:rsidRPr="007F23F2">
              <w:rPr>
                <w:rFonts w:ascii="Times New Roman" w:hAnsi="Times New Roman"/>
                <w:sz w:val="24"/>
              </w:rPr>
              <w:t>M</w:t>
            </w:r>
          </w:p>
        </w:tc>
        <w:tc>
          <w:tcPr>
            <w:tcW w:w="7198" w:type="dxa"/>
          </w:tcPr>
          <w:p w:rsidR="003F4D3B" w:rsidP="003F4D3B" w:rsidRDefault="003F4D3B" w14:paraId="24B0C012" w14:textId="6FB0CF8E">
            <w:pPr>
              <w:spacing w:before="0"/>
              <w:ind w:left="0"/>
              <w:rPr>
                <w:rFonts w:ascii="Times New Roman" w:hAnsi="Times New Roman"/>
                <w:sz w:val="24"/>
              </w:rPr>
            </w:pPr>
            <w:r w:rsidRPr="007F23F2">
              <w:rPr>
                <w:rFonts w:ascii="Times New Roman" w:hAnsi="Times New Roman"/>
                <w:sz w:val="24"/>
              </w:rPr>
              <w:t>Responsable de la gestion/des services de l'information aéronautique</w:t>
            </w:r>
          </w:p>
        </w:tc>
      </w:tr>
      <w:tr w:rsidRPr="00D13D24" w:rsidR="009B2BD1" w:rsidTr="00D13D24" w14:paraId="25CDF521" w14:textId="77777777">
        <w:tc>
          <w:tcPr>
            <w:tcW w:w="1981" w:type="dxa"/>
          </w:tcPr>
          <w:p w:rsidRPr="007F23F2" w:rsidR="009B2BD1" w:rsidP="009B2BD1" w:rsidRDefault="009B2BD1" w14:paraId="4851DE41" w14:textId="5EB671F3">
            <w:pPr>
              <w:spacing w:before="0"/>
              <w:ind w:left="0"/>
              <w:rPr>
                <w:rFonts w:ascii="Times New Roman" w:hAnsi="Times New Roman"/>
                <w:sz w:val="24"/>
              </w:rPr>
            </w:pPr>
            <w:r>
              <w:rPr>
                <w:rFonts w:ascii="Times New Roman" w:hAnsi="Times New Roman"/>
                <w:sz w:val="24"/>
              </w:rPr>
              <w:t>OACI</w:t>
            </w:r>
          </w:p>
        </w:tc>
        <w:tc>
          <w:tcPr>
            <w:tcW w:w="7198" w:type="dxa"/>
          </w:tcPr>
          <w:p w:rsidRPr="007F23F2" w:rsidR="009B2BD1" w:rsidP="009B2BD1" w:rsidRDefault="009B2BD1" w14:paraId="07C82F5F" w14:textId="183E674C">
            <w:pPr>
              <w:spacing w:before="0"/>
              <w:ind w:left="0"/>
              <w:rPr>
                <w:rFonts w:ascii="Times New Roman" w:hAnsi="Times New Roman"/>
                <w:sz w:val="24"/>
              </w:rPr>
            </w:pPr>
            <w:r w:rsidRPr="006F40F2">
              <w:rPr>
                <w:rFonts w:ascii="Times New Roman" w:hAnsi="Times New Roman"/>
                <w:sz w:val="24"/>
              </w:rPr>
              <w:t>Organisation de l'aviation civile internationale</w:t>
            </w:r>
          </w:p>
        </w:tc>
      </w:tr>
      <w:tr w:rsidRPr="00D13D24" w:rsidR="009B2BD1" w:rsidTr="00D13D24" w14:paraId="1A562BB0" w14:textId="77777777">
        <w:tc>
          <w:tcPr>
            <w:tcW w:w="1981" w:type="dxa"/>
          </w:tcPr>
          <w:p w:rsidRPr="007F23F2" w:rsidR="009B2BD1" w:rsidP="009B2BD1" w:rsidRDefault="009B2BD1" w14:paraId="75E9FD07" w14:textId="771FBACC">
            <w:pPr>
              <w:spacing w:before="0"/>
              <w:ind w:left="0"/>
              <w:rPr>
                <w:rFonts w:ascii="Times New Roman" w:hAnsi="Times New Roman"/>
                <w:sz w:val="24"/>
              </w:rPr>
            </w:pPr>
            <w:r w:rsidRPr="007F23F2">
              <w:rPr>
                <w:rFonts w:ascii="Times New Roman" w:hAnsi="Times New Roman"/>
                <w:sz w:val="24"/>
              </w:rPr>
              <w:lastRenderedPageBreak/>
              <w:t>ISHA</w:t>
            </w:r>
            <w:r w:rsidR="00EA09C8">
              <w:rPr>
                <w:rFonts w:ascii="Times New Roman" w:hAnsi="Times New Roman"/>
                <w:sz w:val="24"/>
              </w:rPr>
              <w:t>I</w:t>
            </w:r>
            <w:r w:rsidRPr="007F23F2">
              <w:rPr>
                <w:rFonts w:ascii="Times New Roman" w:hAnsi="Times New Roman"/>
                <w:sz w:val="24"/>
              </w:rPr>
              <w:t>M</w:t>
            </w:r>
          </w:p>
        </w:tc>
        <w:tc>
          <w:tcPr>
            <w:tcW w:w="7198" w:type="dxa"/>
          </w:tcPr>
          <w:p w:rsidRPr="007F23F2" w:rsidR="009B2BD1" w:rsidP="009B2BD1" w:rsidRDefault="009B2BD1" w14:paraId="2C9CE6FC" w14:textId="7D71D310">
            <w:pPr>
              <w:spacing w:before="0"/>
              <w:ind w:left="0"/>
              <w:rPr>
                <w:rFonts w:ascii="Times New Roman" w:hAnsi="Times New Roman"/>
                <w:sz w:val="24"/>
              </w:rPr>
            </w:pPr>
            <w:r w:rsidRPr="007F23F2">
              <w:rPr>
                <w:rFonts w:ascii="Times New Roman" w:hAnsi="Times New Roman"/>
                <w:sz w:val="24"/>
              </w:rPr>
              <w:t>Supérieur immédiat à HAIM</w:t>
            </w:r>
          </w:p>
        </w:tc>
      </w:tr>
      <w:tr w:rsidRPr="00D13D24" w:rsidR="00937309" w:rsidTr="00D13D24" w14:paraId="056606D6" w14:textId="77777777">
        <w:trPr>
          <w:trHeight w:val="293"/>
        </w:trPr>
        <w:tc>
          <w:tcPr>
            <w:tcW w:w="1981" w:type="dxa"/>
          </w:tcPr>
          <w:p w:rsidRPr="00D13D24" w:rsidR="00937309" w:rsidP="00D13D24" w:rsidRDefault="00937309" w14:paraId="39BC39AC" w14:textId="77777777">
            <w:pPr>
              <w:spacing w:before="0"/>
              <w:ind w:left="0"/>
              <w:rPr>
                <w:rFonts w:ascii="Times New Roman" w:hAnsi="Times New Roman"/>
                <w:sz w:val="24"/>
              </w:rPr>
            </w:pPr>
            <w:r w:rsidRPr="00D13D24">
              <w:rPr>
                <w:rFonts w:ascii="Times New Roman" w:hAnsi="Times New Roman"/>
                <w:sz w:val="24"/>
              </w:rPr>
              <w:t>ISO</w:t>
            </w:r>
          </w:p>
        </w:tc>
        <w:tc>
          <w:tcPr>
            <w:tcW w:w="7198" w:type="dxa"/>
          </w:tcPr>
          <w:p w:rsidRPr="00D13D24" w:rsidR="00937309" w:rsidP="00D13D24" w:rsidRDefault="00937309" w14:paraId="04FD5301" w14:textId="77777777">
            <w:pPr>
              <w:spacing w:before="0"/>
              <w:ind w:left="0"/>
              <w:rPr>
                <w:rFonts w:ascii="Times New Roman" w:hAnsi="Times New Roman"/>
                <w:sz w:val="24"/>
              </w:rPr>
            </w:pPr>
            <w:r w:rsidRPr="00D13D24">
              <w:rPr>
                <w:rFonts w:ascii="Times New Roman" w:hAnsi="Times New Roman"/>
                <w:sz w:val="24"/>
              </w:rPr>
              <w:t>Organisation internationale de normalisation</w:t>
            </w:r>
          </w:p>
        </w:tc>
      </w:tr>
      <w:tr w:rsidRPr="00D13D24" w:rsidR="00B66EEA" w:rsidTr="00D13D24" w14:paraId="7C0BE707" w14:textId="77777777">
        <w:trPr>
          <w:trHeight w:val="293"/>
        </w:trPr>
        <w:tc>
          <w:tcPr>
            <w:tcW w:w="1981" w:type="dxa"/>
          </w:tcPr>
          <w:p w:rsidRPr="00D13D24" w:rsidR="00B66EEA" w:rsidP="00B66EEA" w:rsidRDefault="00B66EEA" w14:paraId="2B7363C8" w14:textId="5513762A">
            <w:pPr>
              <w:spacing w:before="0"/>
              <w:ind w:left="0"/>
              <w:rPr>
                <w:rFonts w:ascii="Times New Roman" w:hAnsi="Times New Roman"/>
                <w:sz w:val="24"/>
              </w:rPr>
            </w:pPr>
            <w:r>
              <w:rPr>
                <w:rFonts w:ascii="Times New Roman" w:hAnsi="Times New Roman"/>
                <w:sz w:val="24"/>
              </w:rPr>
              <w:t>NC</w:t>
            </w:r>
          </w:p>
        </w:tc>
        <w:tc>
          <w:tcPr>
            <w:tcW w:w="7198" w:type="dxa"/>
          </w:tcPr>
          <w:p w:rsidRPr="00D13D24" w:rsidR="00B66EEA" w:rsidP="00B66EEA" w:rsidRDefault="00B66EEA" w14:paraId="04C7B232" w14:textId="66A91E4B">
            <w:pPr>
              <w:spacing w:before="0"/>
              <w:ind w:left="0"/>
              <w:rPr>
                <w:rFonts w:ascii="Times New Roman" w:hAnsi="Times New Roman"/>
                <w:sz w:val="24"/>
              </w:rPr>
            </w:pPr>
            <w:r>
              <w:rPr>
                <w:rFonts w:ascii="Times New Roman" w:hAnsi="Times New Roman"/>
                <w:sz w:val="24"/>
              </w:rPr>
              <w:t>Non-conformité</w:t>
            </w:r>
          </w:p>
        </w:tc>
      </w:tr>
      <w:tr w:rsidRPr="00D13D24" w:rsidR="00DA68F3" w:rsidTr="00D13D24" w14:paraId="47ADDA35" w14:textId="77777777">
        <w:trPr>
          <w:trHeight w:val="293"/>
        </w:trPr>
        <w:tc>
          <w:tcPr>
            <w:tcW w:w="1981" w:type="dxa"/>
          </w:tcPr>
          <w:p w:rsidR="00DA68F3" w:rsidP="00DA68F3" w:rsidRDefault="00DA68F3" w14:paraId="490B5E46" w14:textId="740D8438">
            <w:pPr>
              <w:spacing w:before="0"/>
              <w:ind w:left="0"/>
              <w:rPr>
                <w:rFonts w:ascii="Times New Roman" w:hAnsi="Times New Roman"/>
                <w:sz w:val="24"/>
              </w:rPr>
            </w:pPr>
            <w:r w:rsidRPr="007F23F2">
              <w:rPr>
                <w:rFonts w:ascii="Times New Roman" w:hAnsi="Times New Roman"/>
                <w:sz w:val="24"/>
              </w:rPr>
              <w:t>PRQMP</w:t>
            </w:r>
          </w:p>
        </w:tc>
        <w:tc>
          <w:tcPr>
            <w:tcW w:w="7198" w:type="dxa"/>
          </w:tcPr>
          <w:p w:rsidR="00DA68F3" w:rsidP="00DA68F3" w:rsidRDefault="00DA68F3" w14:paraId="542C6F12" w14:textId="459643DE">
            <w:pPr>
              <w:spacing w:before="0"/>
              <w:ind w:left="0"/>
              <w:rPr>
                <w:rFonts w:ascii="Times New Roman" w:hAnsi="Times New Roman"/>
                <w:sz w:val="24"/>
              </w:rPr>
            </w:pPr>
            <w:r w:rsidRPr="007F23F2">
              <w:rPr>
                <w:rFonts w:ascii="Times New Roman" w:hAnsi="Times New Roman"/>
                <w:sz w:val="24"/>
              </w:rPr>
              <w:t>Personne responsable du processus de gestion de la qualité</w:t>
            </w:r>
          </w:p>
        </w:tc>
      </w:tr>
      <w:tr w:rsidRPr="00D13D24" w:rsidR="00937309" w:rsidTr="00D13D24" w14:paraId="4DA9B978" w14:textId="77777777">
        <w:tc>
          <w:tcPr>
            <w:tcW w:w="1981" w:type="dxa"/>
          </w:tcPr>
          <w:p w:rsidRPr="00D13D24" w:rsidR="00937309" w:rsidP="00D13D24" w:rsidRDefault="00937309" w14:paraId="5394CCBE" w14:textId="77777777">
            <w:pPr>
              <w:spacing w:before="0"/>
              <w:ind w:left="0"/>
              <w:rPr>
                <w:rFonts w:ascii="Times New Roman" w:hAnsi="Times New Roman"/>
                <w:sz w:val="24"/>
              </w:rPr>
            </w:pPr>
            <w:r w:rsidRPr="00D13D24">
              <w:rPr>
                <w:rFonts w:ascii="Times New Roman" w:hAnsi="Times New Roman"/>
                <w:sz w:val="24"/>
              </w:rPr>
              <w:t>SMQ</w:t>
            </w:r>
          </w:p>
        </w:tc>
        <w:tc>
          <w:tcPr>
            <w:tcW w:w="7198" w:type="dxa"/>
          </w:tcPr>
          <w:p w:rsidRPr="00D13D24" w:rsidR="00937309" w:rsidP="00D13D24" w:rsidRDefault="00937309" w14:paraId="0E7F88A4" w14:textId="77777777">
            <w:pPr>
              <w:spacing w:before="0"/>
              <w:ind w:left="0"/>
              <w:rPr>
                <w:rFonts w:ascii="Times New Roman" w:hAnsi="Times New Roman"/>
                <w:sz w:val="24"/>
              </w:rPr>
            </w:pPr>
            <w:r w:rsidRPr="00D13D24">
              <w:rPr>
                <w:rFonts w:ascii="Times New Roman" w:hAnsi="Times New Roman"/>
                <w:sz w:val="24"/>
              </w:rPr>
              <w:t>Système de gestion de la qualité</w:t>
            </w:r>
          </w:p>
        </w:tc>
      </w:tr>
      <w:tr w:rsidRPr="00D13D24" w:rsidR="003A56D8" w:rsidTr="00D13D24" w14:paraId="44819AA8" w14:textId="77777777">
        <w:tc>
          <w:tcPr>
            <w:tcW w:w="1981" w:type="dxa"/>
          </w:tcPr>
          <w:p w:rsidR="003A56D8" w:rsidP="000C02A0" w:rsidRDefault="003A56D8" w14:paraId="56968346" w14:textId="77777777">
            <w:pPr>
              <w:spacing w:before="0"/>
              <w:ind w:left="0"/>
              <w:rPr>
                <w:rFonts w:ascii="Times New Roman" w:hAnsi="Times New Roman"/>
                <w:sz w:val="24"/>
              </w:rPr>
            </w:pPr>
            <w:r>
              <w:rPr>
                <w:rFonts w:ascii="Times New Roman" w:hAnsi="Times New Roman"/>
                <w:color w:val="000000"/>
                <w:sz w:val="24"/>
                <w:lang w:eastAsia="en-GB"/>
              </w:rPr>
              <w:t>DAS</w:t>
            </w:r>
          </w:p>
        </w:tc>
        <w:tc>
          <w:tcPr>
            <w:tcW w:w="7198" w:type="dxa"/>
          </w:tcPr>
          <w:p w:rsidR="003A56D8" w:rsidP="000C02A0" w:rsidRDefault="003A56D8" w14:paraId="6737032C" w14:textId="77777777">
            <w:pPr>
              <w:spacing w:before="0"/>
              <w:ind w:left="0"/>
              <w:rPr>
                <w:rFonts w:ascii="Times New Roman" w:hAnsi="Times New Roman"/>
                <w:sz w:val="24"/>
              </w:rPr>
            </w:pPr>
            <w:r>
              <w:rPr>
                <w:rFonts w:ascii="Times New Roman" w:hAnsi="Times New Roman"/>
                <w:color w:val="000000"/>
                <w:sz w:val="24"/>
                <w:lang w:eastAsia="en-GB"/>
              </w:rPr>
              <w:t>Chercher et sauver</w:t>
            </w:r>
          </w:p>
        </w:tc>
      </w:tr>
      <w:tr w:rsidRPr="00D13D24" w:rsidR="000C02A0" w:rsidTr="00D13D24" w14:paraId="2B9B5FFA" w14:textId="77777777">
        <w:tc>
          <w:tcPr>
            <w:tcW w:w="1981" w:type="dxa"/>
          </w:tcPr>
          <w:p w:rsidR="000C02A0" w:rsidP="000C02A0" w:rsidRDefault="000C02A0" w14:paraId="64D5D205" w14:textId="77777777">
            <w:pPr>
              <w:spacing w:before="0"/>
              <w:ind w:left="0"/>
              <w:rPr>
                <w:rFonts w:ascii="Times New Roman" w:hAnsi="Times New Roman"/>
                <w:sz w:val="24"/>
              </w:rPr>
            </w:pPr>
            <w:r>
              <w:rPr>
                <w:rFonts w:ascii="Times New Roman" w:hAnsi="Times New Roman"/>
                <w:sz w:val="24"/>
              </w:rPr>
              <w:t>SLA</w:t>
            </w:r>
          </w:p>
        </w:tc>
        <w:tc>
          <w:tcPr>
            <w:tcW w:w="7198" w:type="dxa"/>
          </w:tcPr>
          <w:p w:rsidR="000C02A0" w:rsidP="000C02A0" w:rsidRDefault="000C02A0" w14:paraId="79E6F03D" w14:textId="77777777">
            <w:pPr>
              <w:spacing w:before="0"/>
              <w:ind w:left="0"/>
              <w:rPr>
                <w:rFonts w:ascii="Times New Roman" w:hAnsi="Times New Roman"/>
                <w:sz w:val="24"/>
              </w:rPr>
            </w:pPr>
            <w:r>
              <w:rPr>
                <w:rFonts w:ascii="Times New Roman" w:hAnsi="Times New Roman"/>
                <w:sz w:val="24"/>
              </w:rPr>
              <w:t>Accord de niveau de service</w:t>
            </w:r>
          </w:p>
        </w:tc>
      </w:tr>
    </w:tbl>
    <w:p w:rsidRPr="00D13D24" w:rsidR="00937309" w:rsidP="00937309" w:rsidRDefault="00937309" w14:paraId="4D622DAC" w14:textId="77777777">
      <w:pPr>
        <w:pStyle w:val="Titre1"/>
      </w:pPr>
      <w:bookmarkStart w:name="_Toc133947639" w:id="6"/>
      <w:r w:rsidRPr="00D13D24">
        <w:t>RESPONSABILITÉS</w:t>
      </w:r>
      <w:bookmarkEnd w:id="6"/>
    </w:p>
    <w:p w:rsidRPr="00D13D24" w:rsidR="00937309" w:rsidP="00937309" w:rsidRDefault="00937309" w14:paraId="4A7F0DB4" w14:textId="77777777">
      <w:pPr>
        <w:spacing w:before="0"/>
        <w:rPr>
          <w:rFonts w:ascii="Times New Roman" w:hAnsi="Times New Roman"/>
        </w:rPr>
      </w:pPr>
    </w:p>
    <w:tbl>
      <w:tblPr>
        <w:tblStyle w:val="Grilledutableau"/>
        <w:tblW w:w="0" w:type="auto"/>
        <w:tblInd w:w="269" w:type="dxa"/>
        <w:tblBorders>
          <w:top w:val="single" w:color="2E74B5" w:themeColor="accent1" w:themeShade="BF" w:sz="12" w:space="0"/>
          <w:left w:val="single" w:color="2E74B5" w:themeColor="accent1" w:themeShade="BF" w:sz="12" w:space="0"/>
          <w:bottom w:val="single" w:color="2E74B5" w:themeColor="accent1" w:themeShade="BF" w:sz="12" w:space="0"/>
          <w:right w:val="single" w:color="2E74B5" w:themeColor="accent1" w:themeShade="BF" w:sz="12" w:space="0"/>
          <w:insideH w:val="single" w:color="2E74B5" w:themeColor="accent1" w:themeShade="BF" w:sz="12" w:space="0"/>
          <w:insideV w:val="single" w:color="2E74B5" w:themeColor="accent1" w:themeShade="BF" w:sz="12" w:space="0"/>
        </w:tblBorders>
        <w:tblLook w:val="04A0" w:firstRow="1" w:lastRow="0" w:firstColumn="1" w:lastColumn="0" w:noHBand="0" w:noVBand="1"/>
      </w:tblPr>
      <w:tblGrid>
        <w:gridCol w:w="1696"/>
        <w:gridCol w:w="7635"/>
      </w:tblGrid>
      <w:tr w:rsidRPr="00D13D24" w:rsidR="00937309" w:rsidTr="00EA09C8" w14:paraId="61EF295F" w14:textId="77777777">
        <w:trPr>
          <w:trHeight w:val="293"/>
        </w:trPr>
        <w:tc>
          <w:tcPr>
            <w:tcW w:w="1696" w:type="dxa"/>
            <w:vAlign w:val="center"/>
          </w:tcPr>
          <w:p w:rsidRPr="00D13D24" w:rsidR="00937309" w:rsidP="00EA09C8" w:rsidRDefault="009C2682" w14:paraId="073D93A7" w14:textId="29D889AD">
            <w:pPr>
              <w:spacing w:before="120" w:after="120"/>
              <w:ind w:left="0"/>
              <w:jc w:val="left"/>
              <w:rPr>
                <w:rFonts w:ascii="Times New Roman" w:hAnsi="Times New Roman"/>
                <w:sz w:val="24"/>
              </w:rPr>
            </w:pPr>
            <w:r>
              <w:rPr>
                <w:rFonts w:ascii="Times New Roman" w:hAnsi="Times New Roman"/>
                <w:sz w:val="24"/>
              </w:rPr>
              <w:t>HA</w:t>
            </w:r>
            <w:r w:rsidR="00EA09C8">
              <w:rPr>
                <w:rFonts w:ascii="Times New Roman" w:hAnsi="Times New Roman"/>
                <w:sz w:val="24"/>
              </w:rPr>
              <w:t>I</w:t>
            </w:r>
            <w:r>
              <w:rPr>
                <w:rFonts w:ascii="Times New Roman" w:hAnsi="Times New Roman"/>
                <w:sz w:val="24"/>
              </w:rPr>
              <w:t>M</w:t>
            </w:r>
          </w:p>
        </w:tc>
        <w:tc>
          <w:tcPr>
            <w:tcW w:w="7635" w:type="dxa"/>
            <w:vAlign w:val="center"/>
          </w:tcPr>
          <w:p w:rsidRPr="00D13D24" w:rsidR="00937309" w:rsidP="00EA09C8" w:rsidRDefault="00937309" w14:paraId="6056184D" w14:textId="77777777">
            <w:pPr>
              <w:spacing w:before="120" w:after="120"/>
              <w:ind w:left="0"/>
              <w:jc w:val="left"/>
              <w:rPr>
                <w:rFonts w:ascii="Times New Roman" w:hAnsi="Times New Roman"/>
                <w:sz w:val="24"/>
              </w:rPr>
            </w:pPr>
            <w:r w:rsidRPr="00D13D24">
              <w:rPr>
                <w:rFonts w:ascii="Times New Roman" w:hAnsi="Times New Roman"/>
                <w:sz w:val="24"/>
              </w:rPr>
              <w:t>A la responsabilité principale et l'autorité d'approbation pour cette procédure.</w:t>
            </w:r>
          </w:p>
        </w:tc>
      </w:tr>
      <w:tr w:rsidRPr="00D13D24" w:rsidR="009F20CF" w:rsidTr="00EA09C8" w14:paraId="0EF7FB5E" w14:textId="77777777">
        <w:tc>
          <w:tcPr>
            <w:tcW w:w="1696" w:type="dxa"/>
            <w:vMerge w:val="restart"/>
            <w:vAlign w:val="center"/>
          </w:tcPr>
          <w:p w:rsidRPr="00D13D24" w:rsidR="009F20CF" w:rsidP="00EA09C8" w:rsidRDefault="00B66EEA" w14:paraId="2F1314D4" w14:textId="5E95B034">
            <w:pPr>
              <w:spacing w:before="120" w:after="120"/>
              <w:ind w:left="0"/>
              <w:jc w:val="left"/>
              <w:rPr>
                <w:rFonts w:ascii="Times New Roman" w:hAnsi="Times New Roman"/>
                <w:sz w:val="24"/>
              </w:rPr>
            </w:pPr>
            <w:r>
              <w:rPr>
                <w:rFonts w:ascii="Times New Roman" w:hAnsi="Times New Roman"/>
                <w:sz w:val="24"/>
              </w:rPr>
              <w:t>Tous les chefs d'unités</w:t>
            </w:r>
          </w:p>
        </w:tc>
        <w:tc>
          <w:tcPr>
            <w:tcW w:w="7635" w:type="dxa"/>
            <w:vAlign w:val="center"/>
          </w:tcPr>
          <w:p w:rsidRPr="00D13D24" w:rsidR="009F20CF" w:rsidP="00EA09C8" w:rsidRDefault="009F20CF" w14:paraId="0A12D166" w14:textId="77777777">
            <w:pPr>
              <w:spacing w:before="120" w:after="120"/>
              <w:ind w:left="0"/>
              <w:jc w:val="left"/>
              <w:rPr>
                <w:rFonts w:ascii="Times New Roman" w:hAnsi="Times New Roman"/>
                <w:sz w:val="24"/>
              </w:rPr>
            </w:pPr>
            <w:r w:rsidRPr="009F20CF">
              <w:rPr>
                <w:rFonts w:ascii="Times New Roman" w:hAnsi="Times New Roman"/>
                <w:sz w:val="24"/>
              </w:rPr>
              <w:t>Responsable de la réception et de la transmission des informations de leur unité à la haute direction et vice versa.</w:t>
            </w:r>
          </w:p>
        </w:tc>
      </w:tr>
      <w:tr w:rsidRPr="00D13D24" w:rsidR="009F20CF" w:rsidTr="00EA09C8" w14:paraId="3B819B84" w14:textId="77777777">
        <w:tc>
          <w:tcPr>
            <w:tcW w:w="1696" w:type="dxa"/>
            <w:vMerge/>
            <w:vAlign w:val="center"/>
          </w:tcPr>
          <w:p w:rsidRPr="00D13D24" w:rsidR="009F20CF" w:rsidP="00EA09C8" w:rsidRDefault="009F20CF" w14:paraId="5A72F94C" w14:textId="77777777">
            <w:pPr>
              <w:spacing w:before="120" w:after="120"/>
              <w:ind w:left="0"/>
              <w:jc w:val="left"/>
              <w:rPr>
                <w:rFonts w:ascii="Times New Roman" w:hAnsi="Times New Roman"/>
                <w:sz w:val="24"/>
              </w:rPr>
            </w:pPr>
          </w:p>
        </w:tc>
        <w:tc>
          <w:tcPr>
            <w:tcW w:w="7635" w:type="dxa"/>
            <w:vAlign w:val="center"/>
          </w:tcPr>
          <w:p w:rsidRPr="009F20CF" w:rsidR="009F20CF" w:rsidP="00EA09C8" w:rsidRDefault="009F20CF" w14:paraId="07D2C2A3" w14:textId="77777777">
            <w:pPr>
              <w:spacing w:before="120" w:after="120"/>
              <w:ind w:left="0"/>
              <w:jc w:val="left"/>
              <w:rPr>
                <w:rFonts w:ascii="Times New Roman" w:hAnsi="Times New Roman"/>
                <w:sz w:val="24"/>
              </w:rPr>
            </w:pPr>
            <w:r w:rsidRPr="009F20CF">
              <w:rPr>
                <w:rFonts w:ascii="Times New Roman" w:hAnsi="Times New Roman"/>
                <w:sz w:val="24"/>
              </w:rPr>
              <w:t>Veiller à ce que les canaux de communication établis soient respectés au sein de l'unité.</w:t>
            </w:r>
          </w:p>
        </w:tc>
      </w:tr>
      <w:tr w:rsidRPr="00D13D24" w:rsidR="0051468D" w:rsidTr="00EA09C8" w14:paraId="30B9FB4A" w14:textId="77777777">
        <w:trPr>
          <w:trHeight w:val="611"/>
        </w:trPr>
        <w:tc>
          <w:tcPr>
            <w:tcW w:w="1696" w:type="dxa"/>
            <w:vMerge w:val="restart"/>
            <w:vAlign w:val="center"/>
          </w:tcPr>
          <w:p w:rsidRPr="00D13D24" w:rsidR="0051468D" w:rsidP="00EA09C8" w:rsidRDefault="009C7745" w14:paraId="7637E88C" w14:textId="3642E709">
            <w:pPr>
              <w:spacing w:before="120" w:after="120"/>
              <w:ind w:left="0"/>
              <w:jc w:val="left"/>
              <w:rPr>
                <w:rFonts w:ascii="Times New Roman" w:hAnsi="Times New Roman"/>
                <w:sz w:val="24"/>
              </w:rPr>
            </w:pPr>
            <w:r>
              <w:rPr>
                <w:rFonts w:ascii="Times New Roman" w:hAnsi="Times New Roman"/>
                <w:sz w:val="24"/>
              </w:rPr>
              <w:t>PRQMP</w:t>
            </w:r>
          </w:p>
        </w:tc>
        <w:tc>
          <w:tcPr>
            <w:tcW w:w="7635" w:type="dxa"/>
            <w:vAlign w:val="center"/>
          </w:tcPr>
          <w:p w:rsidRPr="00D13D24" w:rsidR="0051468D" w:rsidP="00EA09C8" w:rsidRDefault="00A700CC" w14:paraId="59E13BA4" w14:textId="6DAA4018">
            <w:pPr>
              <w:spacing w:before="120" w:after="120"/>
              <w:ind w:left="0"/>
              <w:jc w:val="left"/>
              <w:rPr>
                <w:rFonts w:ascii="Times New Roman" w:hAnsi="Times New Roman"/>
                <w:sz w:val="24"/>
              </w:rPr>
            </w:pPr>
            <w:r w:rsidRPr="009F20CF">
              <w:rPr>
                <w:rFonts w:ascii="Times New Roman" w:hAnsi="Times New Roman"/>
                <w:sz w:val="24"/>
              </w:rPr>
              <w:t xml:space="preserve">S'assure que toutes les non-conformités et les </w:t>
            </w:r>
            <w:r w:rsidR="00EA09C8">
              <w:rPr>
                <w:rFonts w:ascii="Times New Roman" w:hAnsi="Times New Roman"/>
                <w:sz w:val="24"/>
              </w:rPr>
              <w:t>intentions de</w:t>
            </w:r>
            <w:r w:rsidRPr="009F20CF">
              <w:rPr>
                <w:rFonts w:ascii="Times New Roman" w:hAnsi="Times New Roman"/>
                <w:sz w:val="24"/>
              </w:rPr>
              <w:t xml:space="preserve"> plaintes des utilisateurs prévus sont enregistrées dans le formulaire de demande de non-conformité et d'action corrective pour une action ultérieure.</w:t>
            </w:r>
          </w:p>
        </w:tc>
      </w:tr>
      <w:tr w:rsidRPr="00D13D24" w:rsidR="008A02F7" w:rsidTr="00EA09C8" w14:paraId="7D04353A" w14:textId="77777777">
        <w:tc>
          <w:tcPr>
            <w:tcW w:w="1696" w:type="dxa"/>
            <w:vMerge/>
            <w:vAlign w:val="center"/>
          </w:tcPr>
          <w:p w:rsidRPr="00D13D24" w:rsidR="008A02F7" w:rsidP="00EA09C8" w:rsidRDefault="008A02F7" w14:paraId="69EA1142" w14:textId="77777777">
            <w:pPr>
              <w:spacing w:before="120" w:after="120"/>
              <w:ind w:left="0"/>
              <w:jc w:val="left"/>
              <w:rPr>
                <w:rFonts w:ascii="Times New Roman" w:hAnsi="Times New Roman"/>
                <w:sz w:val="24"/>
              </w:rPr>
            </w:pPr>
          </w:p>
        </w:tc>
        <w:tc>
          <w:tcPr>
            <w:tcW w:w="7635" w:type="dxa"/>
            <w:vAlign w:val="center"/>
          </w:tcPr>
          <w:p w:rsidRPr="009F20CF" w:rsidR="008A02F7" w:rsidP="00EA09C8" w:rsidRDefault="008A02F7" w14:paraId="53A506D6" w14:textId="77777777">
            <w:pPr>
              <w:spacing w:before="120" w:after="120"/>
              <w:ind w:left="0"/>
              <w:jc w:val="left"/>
              <w:rPr>
                <w:rFonts w:ascii="Times New Roman" w:hAnsi="Times New Roman"/>
                <w:sz w:val="24"/>
              </w:rPr>
            </w:pPr>
            <w:r w:rsidRPr="009F20CF">
              <w:rPr>
                <w:rFonts w:ascii="Times New Roman" w:hAnsi="Times New Roman"/>
                <w:sz w:val="24"/>
              </w:rPr>
              <w:t>Responsable de s'assurer que cette procédure est auditée en interne et révisée au besoin.</w:t>
            </w:r>
          </w:p>
        </w:tc>
      </w:tr>
      <w:tr w:rsidRPr="00D13D24" w:rsidR="008A02F7" w:rsidTr="00EA09C8" w14:paraId="4E0F9E34" w14:textId="77777777">
        <w:tc>
          <w:tcPr>
            <w:tcW w:w="1696" w:type="dxa"/>
            <w:vAlign w:val="center"/>
          </w:tcPr>
          <w:p w:rsidRPr="00D13D24" w:rsidR="008A02F7" w:rsidP="00EA09C8" w:rsidRDefault="008A02F7" w14:paraId="257AEB15" w14:textId="77777777">
            <w:pPr>
              <w:spacing w:before="120" w:after="120"/>
              <w:ind w:left="0"/>
              <w:jc w:val="left"/>
              <w:rPr>
                <w:rFonts w:ascii="Times New Roman" w:hAnsi="Times New Roman"/>
                <w:sz w:val="24"/>
              </w:rPr>
            </w:pPr>
            <w:r>
              <w:rPr>
                <w:rFonts w:ascii="Times New Roman" w:hAnsi="Times New Roman"/>
                <w:sz w:val="24"/>
              </w:rPr>
              <w:t>Tout le personnel</w:t>
            </w:r>
          </w:p>
        </w:tc>
        <w:tc>
          <w:tcPr>
            <w:tcW w:w="7635" w:type="dxa"/>
            <w:vAlign w:val="center"/>
          </w:tcPr>
          <w:p w:rsidRPr="009F20CF" w:rsidR="008A02F7" w:rsidP="00EA09C8" w:rsidRDefault="008A02F7" w14:paraId="77994597" w14:textId="4B7F627E">
            <w:pPr>
              <w:spacing w:before="120" w:after="120"/>
              <w:ind w:left="0"/>
              <w:jc w:val="left"/>
              <w:rPr>
                <w:rFonts w:ascii="Times New Roman" w:hAnsi="Times New Roman"/>
                <w:sz w:val="24"/>
              </w:rPr>
            </w:pPr>
            <w:r w:rsidRPr="009F20CF">
              <w:rPr>
                <w:rFonts w:ascii="Times New Roman" w:hAnsi="Times New Roman"/>
                <w:sz w:val="24"/>
              </w:rPr>
              <w:t>Obligation d</w:t>
            </w:r>
            <w:r w:rsidR="00EA09C8">
              <w:rPr>
                <w:rFonts w:ascii="Times New Roman" w:hAnsi="Times New Roman"/>
                <w:sz w:val="24"/>
              </w:rPr>
              <w:t>e se conformer</w:t>
            </w:r>
            <w:r w:rsidRPr="009F20CF">
              <w:rPr>
                <w:rFonts w:ascii="Times New Roman" w:hAnsi="Times New Roman"/>
                <w:sz w:val="24"/>
              </w:rPr>
              <w:t xml:space="preserve"> à la structure de </w:t>
            </w:r>
            <w:proofErr w:type="spellStart"/>
            <w:r w:rsidRPr="009F20CF">
              <w:rPr>
                <w:rFonts w:ascii="Times New Roman" w:hAnsi="Times New Roman"/>
                <w:sz w:val="24"/>
              </w:rPr>
              <w:t>r</w:t>
            </w:r>
            <w:r w:rsidR="00EC1E88">
              <w:rPr>
                <w:rFonts w:ascii="Times New Roman" w:hAnsi="Times New Roman"/>
                <w:sz w:val="24"/>
              </w:rPr>
              <w:t>eporting</w:t>
            </w:r>
            <w:proofErr w:type="spellEnd"/>
            <w:r w:rsidRPr="009F20CF">
              <w:rPr>
                <w:rFonts w:ascii="Times New Roman" w:hAnsi="Times New Roman"/>
                <w:sz w:val="24"/>
              </w:rPr>
              <w:t xml:space="preserve"> de l'AIS/AIM de l'État.</w:t>
            </w:r>
          </w:p>
        </w:tc>
      </w:tr>
      <w:tr w:rsidRPr="00D13D24" w:rsidR="008A02F7" w:rsidTr="00EA09C8" w14:paraId="08823BF2" w14:textId="77777777">
        <w:tc>
          <w:tcPr>
            <w:tcW w:w="1696" w:type="dxa"/>
            <w:shd w:val="clear" w:color="auto" w:fill="auto"/>
            <w:vAlign w:val="center"/>
          </w:tcPr>
          <w:p w:rsidRPr="006E7A3D" w:rsidR="008A02F7" w:rsidP="00EA09C8" w:rsidRDefault="00EA09C8" w14:paraId="4834FD8B" w14:textId="20E6BF13">
            <w:pPr>
              <w:spacing w:before="120" w:after="120"/>
              <w:ind w:left="0"/>
              <w:jc w:val="left"/>
              <w:rPr>
                <w:rFonts w:ascii="Times New Roman" w:hAnsi="Times New Roman"/>
                <w:sz w:val="24"/>
              </w:rPr>
            </w:pPr>
            <w:r>
              <w:rPr>
                <w:rFonts w:ascii="Times New Roman" w:hAnsi="Times New Roman"/>
                <w:sz w:val="24"/>
              </w:rPr>
              <w:t>Cadre</w:t>
            </w:r>
            <w:r w:rsidRPr="006502FC" w:rsidR="008A02F7">
              <w:rPr>
                <w:rFonts w:ascii="Times New Roman" w:hAnsi="Times New Roman"/>
                <w:sz w:val="24"/>
              </w:rPr>
              <w:t xml:space="preserve"> AIS</w:t>
            </w:r>
          </w:p>
        </w:tc>
        <w:tc>
          <w:tcPr>
            <w:tcW w:w="7635" w:type="dxa"/>
            <w:shd w:val="clear" w:color="auto" w:fill="auto"/>
            <w:vAlign w:val="center"/>
          </w:tcPr>
          <w:p w:rsidRPr="006E7A3D" w:rsidR="008A02F7" w:rsidP="00EA09C8" w:rsidRDefault="008A02F7" w14:paraId="33EF905E" w14:textId="4F3D0DCC">
            <w:pPr>
              <w:spacing w:before="120" w:after="120"/>
              <w:ind w:left="0"/>
              <w:jc w:val="left"/>
              <w:rPr>
                <w:rFonts w:ascii="Times New Roman" w:hAnsi="Times New Roman"/>
                <w:sz w:val="24"/>
              </w:rPr>
            </w:pPr>
            <w:r w:rsidRPr="006E7A3D">
              <w:rPr>
                <w:rFonts w:ascii="Times New Roman" w:hAnsi="Times New Roman"/>
                <w:sz w:val="24"/>
              </w:rPr>
              <w:t>Veille à ce que les informations aéronautiques soient examinées par des pairs avant leur publication.</w:t>
            </w:r>
          </w:p>
        </w:tc>
      </w:tr>
    </w:tbl>
    <w:p w:rsidRPr="00D13D24" w:rsidR="00937309" w:rsidP="00937309" w:rsidRDefault="00937309" w14:paraId="07426592" w14:textId="4247A904">
      <w:pPr>
        <w:pStyle w:val="Titre1"/>
      </w:pPr>
      <w:bookmarkStart w:name="_Toc133947640" w:id="7"/>
      <w:r w:rsidRPr="00D13D24">
        <w:t>DÉTAILS DE LA PROCÉDURE</w:t>
      </w:r>
      <w:bookmarkEnd w:id="7"/>
    </w:p>
    <w:p w:rsidRPr="00D13D24" w:rsidR="00937309" w:rsidP="00D13D24" w:rsidRDefault="00D13D24" w14:paraId="193F3D6D" w14:textId="77777777">
      <w:pPr>
        <w:pStyle w:val="Titre2"/>
      </w:pPr>
      <w:bookmarkStart w:name="_Toc133947641" w:id="8"/>
      <w:r w:rsidRPr="00D13D24">
        <w:t>Communication interne</w:t>
      </w:r>
      <w:bookmarkEnd w:id="8"/>
    </w:p>
    <w:p w:rsidRPr="005C6AEF" w:rsidR="00D13D24" w:rsidP="00D13D24" w:rsidRDefault="00D13D24" w14:paraId="2A243898" w14:textId="73AC544D">
      <w:pPr>
        <w:numPr>
          <w:ilvl w:val="0"/>
          <w:numId w:val="10"/>
        </w:numPr>
        <w:spacing w:before="120" w:after="120" w:line="276" w:lineRule="auto"/>
        <w:ind w:left="426" w:hanging="426"/>
        <w:rPr>
          <w:rFonts w:ascii="Times New Roman" w:hAnsi="Times New Roman" w:eastAsia="Calibri"/>
          <w:sz w:val="24"/>
          <w:szCs w:val="22"/>
        </w:rPr>
      </w:pPr>
      <w:r w:rsidRPr="005C6AEF">
        <w:rPr>
          <w:rFonts w:ascii="Times New Roman" w:hAnsi="Times New Roman" w:eastAsia="Calibri"/>
          <w:sz w:val="24"/>
          <w:szCs w:val="22"/>
        </w:rPr>
        <w:t>La communication interne des informations pertinentes pour le SMQ suit la hiérarchie des employés indiquée dans l'organigramme.</w:t>
      </w:r>
    </w:p>
    <w:p w:rsidR="00D13D24" w:rsidP="00D13D24" w:rsidRDefault="00D13D24" w14:paraId="4A9BE953" w14:textId="57164A74">
      <w:pPr>
        <w:numPr>
          <w:ilvl w:val="1"/>
          <w:numId w:val="15"/>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 xml:space="preserve">Les informations au sein de </w:t>
      </w:r>
      <w:r w:rsidR="006502FC">
        <w:rPr>
          <w:rFonts w:ascii="Times New Roman" w:hAnsi="Times New Roman"/>
          <w:sz w:val="24"/>
        </w:rPr>
        <w:t xml:space="preserve">l'AIS/AIM de l'État </w:t>
      </w:r>
      <w:r w:rsidRPr="005C6AEF">
        <w:rPr>
          <w:rFonts w:ascii="Times New Roman" w:hAnsi="Times New Roman" w:eastAsia="Calibri"/>
          <w:sz w:val="24"/>
          <w:szCs w:val="22"/>
        </w:rPr>
        <w:t>sont communiquées en utilisant la hiérarchie des employés du processus/de l'unité, les chefs d'unités étant la plus haute autorité.</w:t>
      </w:r>
    </w:p>
    <w:p w:rsidRPr="005C6AEF" w:rsidR="00E66CF5" w:rsidP="00D13D24" w:rsidRDefault="00C153E9" w14:paraId="5A52E147" w14:textId="5E59AC1C">
      <w:pPr>
        <w:numPr>
          <w:ilvl w:val="1"/>
          <w:numId w:val="15"/>
        </w:numPr>
        <w:spacing w:before="120" w:after="120" w:line="276" w:lineRule="auto"/>
        <w:rPr>
          <w:rFonts w:ascii="Times New Roman" w:hAnsi="Times New Roman" w:eastAsia="Calibri"/>
          <w:sz w:val="24"/>
          <w:szCs w:val="22"/>
        </w:rPr>
      </w:pPr>
      <w:r>
        <w:rPr>
          <w:rFonts w:ascii="Times New Roman" w:hAnsi="Times New Roman" w:eastAsia="Calibri"/>
          <w:sz w:val="24"/>
          <w:szCs w:val="22"/>
        </w:rPr>
        <w:t xml:space="preserve">Les chefs d'unités sont en communication directe avec le HAIM. HAIM est également en communication avec le CE et l' </w:t>
      </w:r>
      <w:r w:rsidRPr="007F23F2" w:rsidR="00B41343">
        <w:rPr>
          <w:rFonts w:ascii="Times New Roman" w:hAnsi="Times New Roman"/>
          <w:sz w:val="24"/>
        </w:rPr>
        <w:t xml:space="preserve">ISHAIM </w:t>
      </w:r>
      <w:r w:rsidR="009A64C3">
        <w:rPr>
          <w:rFonts w:ascii="Times New Roman" w:hAnsi="Times New Roman" w:eastAsia="Calibri"/>
          <w:sz w:val="24"/>
          <w:szCs w:val="22"/>
        </w:rPr>
        <w:t xml:space="preserve">et ils constituent ensemble la haute direction de </w:t>
      </w:r>
      <w:r w:rsidR="006502FC">
        <w:rPr>
          <w:rFonts w:ascii="Times New Roman" w:hAnsi="Times New Roman"/>
          <w:sz w:val="24"/>
        </w:rPr>
        <w:t>l'AIS/AIM de l'État.</w:t>
      </w:r>
    </w:p>
    <w:p w:rsidRPr="00813AE4" w:rsidR="00D13D24" w:rsidP="00D13D24" w:rsidRDefault="00D13D24" w14:paraId="38994F9D" w14:textId="6225F21E">
      <w:pPr>
        <w:numPr>
          <w:ilvl w:val="1"/>
          <w:numId w:val="15"/>
        </w:numPr>
        <w:spacing w:before="120" w:after="120" w:line="276" w:lineRule="auto"/>
        <w:rPr>
          <w:rFonts w:ascii="Times New Roman" w:hAnsi="Times New Roman" w:eastAsia="Calibri"/>
          <w:sz w:val="24"/>
          <w:szCs w:val="22"/>
        </w:rPr>
      </w:pPr>
      <w:r w:rsidRPr="00813AE4">
        <w:rPr>
          <w:rFonts w:ascii="Times New Roman" w:hAnsi="Times New Roman" w:eastAsia="Calibri"/>
          <w:sz w:val="24"/>
          <w:szCs w:val="22"/>
        </w:rPr>
        <w:lastRenderedPageBreak/>
        <w:t>Les informations peuvent être transmises entre le PRQMP</w:t>
      </w:r>
      <w:r w:rsidRPr="00C17094" w:rsidR="00CB2144">
        <w:rPr>
          <w:rFonts w:ascii="Times New Roman" w:hAnsi="Times New Roman"/>
          <w:sz w:val="24"/>
          <w:lang w:val="fr-FR"/>
        </w:rPr>
        <w:t xml:space="preserve"> </w:t>
      </w:r>
      <w:r w:rsidRPr="00813AE4">
        <w:rPr>
          <w:rFonts w:ascii="Times New Roman" w:hAnsi="Times New Roman" w:eastAsia="Calibri"/>
          <w:sz w:val="24"/>
          <w:szCs w:val="22"/>
        </w:rPr>
        <w:t>et tout le personnel.</w:t>
      </w:r>
    </w:p>
    <w:p w:rsidRPr="00813AE4" w:rsidR="00D13D24" w:rsidP="00D13D24" w:rsidRDefault="00D13D24" w14:paraId="6C90064F" w14:textId="2A3497BC">
      <w:pPr>
        <w:numPr>
          <w:ilvl w:val="1"/>
          <w:numId w:val="15"/>
        </w:numPr>
        <w:spacing w:before="120" w:after="120" w:line="276" w:lineRule="auto"/>
        <w:rPr>
          <w:rFonts w:ascii="Times New Roman" w:hAnsi="Times New Roman" w:eastAsia="Calibri"/>
          <w:sz w:val="24"/>
          <w:szCs w:val="22"/>
        </w:rPr>
      </w:pPr>
      <w:r w:rsidRPr="00813AE4">
        <w:rPr>
          <w:rFonts w:ascii="Times New Roman" w:hAnsi="Times New Roman" w:eastAsia="Calibri"/>
          <w:sz w:val="24"/>
          <w:szCs w:val="22"/>
        </w:rPr>
        <w:t>Les informations émanant de ou destinées à l'unité sont communiquées par l'intermédiaire des chefs d'unité.</w:t>
      </w:r>
    </w:p>
    <w:p w:rsidRPr="00813AE4" w:rsidR="00D13D24" w:rsidP="00D13D24" w:rsidRDefault="00147A29" w14:paraId="6C4F0174" w14:textId="29F1A52C">
      <w:pPr>
        <w:numPr>
          <w:ilvl w:val="1"/>
          <w:numId w:val="15"/>
        </w:numPr>
        <w:spacing w:before="120" w:after="120" w:line="276" w:lineRule="auto"/>
        <w:rPr>
          <w:rFonts w:ascii="Times New Roman" w:hAnsi="Times New Roman" w:eastAsia="Calibri"/>
          <w:sz w:val="24"/>
          <w:szCs w:val="22"/>
        </w:rPr>
      </w:pPr>
      <w:r w:rsidRPr="00C17094">
        <w:rPr>
          <w:rFonts w:ascii="Times New Roman" w:hAnsi="Times New Roman"/>
          <w:sz w:val="24"/>
          <w:lang w:val="fr-FR"/>
        </w:rPr>
        <w:t xml:space="preserve">Le PRQMP </w:t>
      </w:r>
      <w:r w:rsidRPr="00813AE4" w:rsidR="00D13D24">
        <w:rPr>
          <w:rFonts w:ascii="Times New Roman" w:hAnsi="Times New Roman" w:eastAsia="Calibri"/>
          <w:sz w:val="24"/>
          <w:szCs w:val="22"/>
        </w:rPr>
        <w:t>peut décider à tout moment avec qui communiquer.</w:t>
      </w:r>
    </w:p>
    <w:p w:rsidRPr="005C6AEF" w:rsidR="00D13D24" w:rsidP="00D13D24" w:rsidRDefault="00D13D24" w14:paraId="2DF7A99D" w14:textId="77777777">
      <w:pPr>
        <w:numPr>
          <w:ilvl w:val="0"/>
          <w:numId w:val="10"/>
        </w:numPr>
        <w:spacing w:before="120" w:after="120" w:line="276" w:lineRule="auto"/>
        <w:ind w:left="426" w:hanging="357"/>
        <w:rPr>
          <w:rFonts w:ascii="Times New Roman" w:hAnsi="Times New Roman" w:eastAsia="Calibri"/>
          <w:sz w:val="24"/>
          <w:szCs w:val="22"/>
        </w:rPr>
      </w:pPr>
      <w:r w:rsidRPr="005C6AEF">
        <w:rPr>
          <w:rFonts w:ascii="Times New Roman" w:hAnsi="Times New Roman" w:eastAsia="Calibri"/>
          <w:sz w:val="24"/>
          <w:szCs w:val="22"/>
        </w:rPr>
        <w:t>La communication interne se fera par, mais sans s'y limiter, les médias suivants :</w:t>
      </w:r>
    </w:p>
    <w:p w:rsidR="00C9015C" w:rsidP="00D13D24" w:rsidRDefault="00C9015C" w14:paraId="1132CA39" w14:textId="77777777">
      <w:pPr>
        <w:numPr>
          <w:ilvl w:val="1"/>
          <w:numId w:val="16"/>
        </w:numPr>
        <w:spacing w:before="120" w:after="120" w:line="276" w:lineRule="auto"/>
        <w:rPr>
          <w:rFonts w:ascii="Times New Roman" w:hAnsi="Times New Roman" w:eastAsia="Calibri"/>
          <w:sz w:val="24"/>
          <w:szCs w:val="22"/>
        </w:rPr>
      </w:pPr>
      <w:r>
        <w:rPr>
          <w:rFonts w:ascii="Times New Roman" w:hAnsi="Times New Roman" w:eastAsia="Calibri"/>
          <w:sz w:val="24"/>
          <w:szCs w:val="22"/>
        </w:rPr>
        <w:t>Circulaires/Notes de service</w:t>
      </w:r>
    </w:p>
    <w:p w:rsidRPr="005C6AEF" w:rsidR="00D13D24" w:rsidP="00D13D24" w:rsidRDefault="00D13D24" w14:paraId="6484AC8B" w14:textId="77777777">
      <w:pPr>
        <w:numPr>
          <w:ilvl w:val="1"/>
          <w:numId w:val="16"/>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E-mails</w:t>
      </w:r>
    </w:p>
    <w:p w:rsidRPr="005C6AEF" w:rsidR="00D13D24" w:rsidP="00D13D24" w:rsidRDefault="00D13D24" w14:paraId="50DC4768" w14:textId="77777777">
      <w:pPr>
        <w:numPr>
          <w:ilvl w:val="1"/>
          <w:numId w:val="16"/>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Affichage d'informations sur les panneaux d'affichage et autres affichages</w:t>
      </w:r>
    </w:p>
    <w:p w:rsidRPr="005C6AEF" w:rsidR="00D13D24" w:rsidP="00D13D24" w:rsidRDefault="00D13D24" w14:paraId="2DAC44BD" w14:textId="77777777">
      <w:pPr>
        <w:numPr>
          <w:ilvl w:val="1"/>
          <w:numId w:val="16"/>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Appels téléphoniques</w:t>
      </w:r>
    </w:p>
    <w:p w:rsidR="00D5141A" w:rsidP="00D13D24" w:rsidRDefault="00D5141A" w14:paraId="44D5C5F9" w14:textId="2829DB07">
      <w:pPr>
        <w:numPr>
          <w:ilvl w:val="1"/>
          <w:numId w:val="16"/>
        </w:numPr>
        <w:spacing w:before="120" w:after="120" w:line="276" w:lineRule="auto"/>
        <w:rPr>
          <w:rFonts w:ascii="Times New Roman" w:hAnsi="Times New Roman" w:eastAsia="Calibri"/>
          <w:sz w:val="24"/>
          <w:szCs w:val="22"/>
        </w:rPr>
      </w:pPr>
      <w:r>
        <w:rPr>
          <w:rFonts w:ascii="Times New Roman" w:hAnsi="Times New Roman" w:eastAsia="Calibri"/>
          <w:sz w:val="24"/>
          <w:szCs w:val="22"/>
        </w:rPr>
        <w:t>Affichage/écrans TV à la réception de l'Etat</w:t>
      </w:r>
    </w:p>
    <w:p w:rsidRPr="005C6AEF" w:rsidR="00D13D24" w:rsidP="00D13D24" w:rsidRDefault="00D13D24" w14:paraId="5818CDF4" w14:textId="77777777">
      <w:pPr>
        <w:numPr>
          <w:ilvl w:val="1"/>
          <w:numId w:val="16"/>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Impressions et rapports</w:t>
      </w:r>
    </w:p>
    <w:p w:rsidRPr="005C6AEF" w:rsidR="00D13D24" w:rsidP="00D13D24" w:rsidRDefault="00D13D24" w14:paraId="4AA1E414" w14:textId="77777777">
      <w:pPr>
        <w:numPr>
          <w:ilvl w:val="1"/>
          <w:numId w:val="16"/>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Informations verbales ou écrites lors des réunions de gestion, de supervision et de groupe</w:t>
      </w:r>
    </w:p>
    <w:p w:rsidR="00D13D24" w:rsidP="00D13D24" w:rsidRDefault="00EE28D4" w14:paraId="3FB7B652" w14:textId="77777777">
      <w:pPr>
        <w:numPr>
          <w:ilvl w:val="1"/>
          <w:numId w:val="16"/>
        </w:numPr>
        <w:spacing w:before="120" w:after="120" w:line="276" w:lineRule="auto"/>
        <w:rPr>
          <w:rFonts w:ascii="Times New Roman" w:hAnsi="Times New Roman" w:eastAsia="Calibri"/>
          <w:sz w:val="24"/>
          <w:szCs w:val="22"/>
        </w:rPr>
      </w:pPr>
      <w:r>
        <w:rPr>
          <w:rFonts w:ascii="Times New Roman" w:hAnsi="Times New Roman" w:eastAsia="Calibri"/>
          <w:sz w:val="24"/>
          <w:szCs w:val="22"/>
        </w:rPr>
        <w:t>Manuel d'exploitation AIS</w:t>
      </w:r>
    </w:p>
    <w:p w:rsidRPr="005C6AEF" w:rsidR="009A759B" w:rsidP="00D13D24" w:rsidRDefault="009A759B" w14:paraId="575396AF" w14:textId="6A723AF0">
      <w:pPr>
        <w:numPr>
          <w:ilvl w:val="1"/>
          <w:numId w:val="16"/>
        </w:numPr>
        <w:spacing w:before="120" w:after="120" w:line="276" w:lineRule="auto"/>
        <w:rPr>
          <w:rFonts w:ascii="Times New Roman" w:hAnsi="Times New Roman" w:eastAsia="Calibri"/>
          <w:sz w:val="24"/>
          <w:szCs w:val="22"/>
        </w:rPr>
      </w:pPr>
      <w:r>
        <w:rPr>
          <w:rFonts w:ascii="Times New Roman" w:hAnsi="Times New Roman" w:eastAsia="Calibri"/>
          <w:sz w:val="24"/>
          <w:szCs w:val="22"/>
        </w:rPr>
        <w:t>Whatsapp</w:t>
      </w:r>
    </w:p>
    <w:p w:rsidRPr="005C6AEF" w:rsidR="00D13D24" w:rsidP="00D13D24" w:rsidRDefault="00D13D24" w14:paraId="05DA4694" w14:textId="77777777">
      <w:pPr>
        <w:numPr>
          <w:ilvl w:val="0"/>
          <w:numId w:val="10"/>
        </w:numPr>
        <w:spacing w:before="120" w:after="120" w:line="276" w:lineRule="auto"/>
        <w:ind w:left="426" w:hanging="357"/>
        <w:rPr>
          <w:rFonts w:ascii="Times New Roman" w:hAnsi="Times New Roman" w:eastAsia="Calibri"/>
          <w:sz w:val="24"/>
          <w:szCs w:val="22"/>
        </w:rPr>
      </w:pPr>
      <w:r w:rsidRPr="005C6AEF">
        <w:rPr>
          <w:rFonts w:ascii="Times New Roman" w:hAnsi="Times New Roman" w:eastAsia="Calibri"/>
          <w:sz w:val="24"/>
          <w:szCs w:val="22"/>
        </w:rPr>
        <w:t>La communication interne est gérée selon le tableau ci-dessous pour s'assurer que les modifications apportées au SMQ sont disponibles et que le personnel impliqué contribue à l'amélioration continue.</w:t>
      </w:r>
    </w:p>
    <w:tbl>
      <w:tblPr>
        <w:tblStyle w:val="Grilledutableau"/>
        <w:tblW w:w="9658" w:type="dxa"/>
        <w:tblLook w:val="04A0" w:firstRow="1" w:lastRow="0" w:firstColumn="1" w:lastColumn="0" w:noHBand="0" w:noVBand="1"/>
      </w:tblPr>
      <w:tblGrid>
        <w:gridCol w:w="2024"/>
        <w:gridCol w:w="2045"/>
        <w:gridCol w:w="1932"/>
        <w:gridCol w:w="2014"/>
        <w:gridCol w:w="1643"/>
      </w:tblGrid>
      <w:tr w:rsidRPr="000238B4" w:rsidR="000238B4" w:rsidTr="00F57564" w14:paraId="3377AB09" w14:textId="77777777">
        <w:trPr>
          <w:trHeight w:val="279"/>
          <w:tblHeader/>
        </w:trPr>
        <w:tc>
          <w:tcPr>
            <w:tcW w:w="2024" w:type="dxa"/>
            <w:shd w:val="clear" w:color="auto" w:fill="DEEAF6" w:themeFill="accent1" w:themeFillTint="33"/>
            <w:vAlign w:val="center"/>
          </w:tcPr>
          <w:p w:rsidRPr="000238B4" w:rsidR="00D13D24" w:rsidP="000238B4" w:rsidRDefault="00D13D24" w14:paraId="21D246A0" w14:textId="77777777">
            <w:pPr>
              <w:spacing w:before="0"/>
              <w:ind w:left="0"/>
              <w:jc w:val="left"/>
              <w:rPr>
                <w:rFonts w:ascii="Times New Roman" w:hAnsi="Times New Roman"/>
                <w:b/>
                <w:sz w:val="24"/>
                <w:szCs w:val="20"/>
              </w:rPr>
            </w:pPr>
            <w:r w:rsidRPr="000238B4">
              <w:rPr>
                <w:rFonts w:ascii="Times New Roman" w:hAnsi="Times New Roman"/>
                <w:b/>
                <w:sz w:val="24"/>
                <w:szCs w:val="20"/>
              </w:rPr>
              <w:t>QUOI</w:t>
            </w:r>
          </w:p>
        </w:tc>
        <w:tc>
          <w:tcPr>
            <w:tcW w:w="2045" w:type="dxa"/>
            <w:shd w:val="clear" w:color="auto" w:fill="DEEAF6" w:themeFill="accent1" w:themeFillTint="33"/>
            <w:vAlign w:val="center"/>
          </w:tcPr>
          <w:p w:rsidRPr="000238B4" w:rsidR="00D13D24" w:rsidP="000238B4" w:rsidRDefault="00D13D24" w14:paraId="1AEC3E12" w14:textId="77777777">
            <w:pPr>
              <w:spacing w:before="0"/>
              <w:ind w:left="0"/>
              <w:jc w:val="left"/>
              <w:rPr>
                <w:rFonts w:ascii="Times New Roman" w:hAnsi="Times New Roman"/>
                <w:b/>
                <w:sz w:val="24"/>
                <w:szCs w:val="20"/>
              </w:rPr>
            </w:pPr>
            <w:r w:rsidRPr="000238B4">
              <w:rPr>
                <w:rFonts w:ascii="Times New Roman" w:hAnsi="Times New Roman"/>
                <w:b/>
                <w:sz w:val="24"/>
                <w:szCs w:val="20"/>
              </w:rPr>
              <w:t>DE QUI</w:t>
            </w:r>
          </w:p>
        </w:tc>
        <w:tc>
          <w:tcPr>
            <w:tcW w:w="1932" w:type="dxa"/>
            <w:shd w:val="clear" w:color="auto" w:fill="DEEAF6" w:themeFill="accent1" w:themeFillTint="33"/>
            <w:vAlign w:val="center"/>
          </w:tcPr>
          <w:p w:rsidRPr="000238B4" w:rsidR="00D13D24" w:rsidP="000238B4" w:rsidRDefault="00D13D24" w14:paraId="7415F920" w14:textId="77777777">
            <w:pPr>
              <w:spacing w:before="0"/>
              <w:ind w:left="0"/>
              <w:jc w:val="left"/>
              <w:rPr>
                <w:rFonts w:ascii="Times New Roman" w:hAnsi="Times New Roman"/>
                <w:b/>
                <w:sz w:val="24"/>
                <w:szCs w:val="20"/>
              </w:rPr>
            </w:pPr>
            <w:r w:rsidRPr="000238B4">
              <w:rPr>
                <w:rFonts w:ascii="Times New Roman" w:hAnsi="Times New Roman"/>
                <w:b/>
                <w:sz w:val="24"/>
                <w:szCs w:val="20"/>
              </w:rPr>
              <w:t>À QUI</w:t>
            </w:r>
          </w:p>
        </w:tc>
        <w:tc>
          <w:tcPr>
            <w:tcW w:w="2014" w:type="dxa"/>
            <w:shd w:val="clear" w:color="auto" w:fill="DEEAF6" w:themeFill="accent1" w:themeFillTint="33"/>
            <w:vAlign w:val="center"/>
          </w:tcPr>
          <w:p w:rsidRPr="000238B4" w:rsidR="00D13D24" w:rsidP="000238B4" w:rsidRDefault="00D13D24" w14:paraId="0A03307F" w14:textId="77777777">
            <w:pPr>
              <w:spacing w:before="0"/>
              <w:ind w:left="0"/>
              <w:jc w:val="left"/>
              <w:rPr>
                <w:rFonts w:ascii="Times New Roman" w:hAnsi="Times New Roman"/>
                <w:b/>
                <w:sz w:val="24"/>
                <w:szCs w:val="20"/>
              </w:rPr>
            </w:pPr>
            <w:r w:rsidRPr="000238B4">
              <w:rPr>
                <w:rFonts w:ascii="Times New Roman" w:hAnsi="Times New Roman"/>
                <w:b/>
                <w:sz w:val="24"/>
                <w:szCs w:val="20"/>
              </w:rPr>
              <w:t>COMMENT</w:t>
            </w:r>
          </w:p>
        </w:tc>
        <w:tc>
          <w:tcPr>
            <w:tcW w:w="1643" w:type="dxa"/>
            <w:shd w:val="clear" w:color="auto" w:fill="DEEAF6" w:themeFill="accent1" w:themeFillTint="33"/>
            <w:vAlign w:val="center"/>
          </w:tcPr>
          <w:p w:rsidRPr="000238B4" w:rsidR="00D13D24" w:rsidP="000238B4" w:rsidRDefault="00D13D24" w14:paraId="376832F5" w14:textId="77777777">
            <w:pPr>
              <w:spacing w:before="0"/>
              <w:ind w:left="0"/>
              <w:jc w:val="left"/>
              <w:rPr>
                <w:rFonts w:ascii="Times New Roman" w:hAnsi="Times New Roman"/>
                <w:b/>
                <w:sz w:val="24"/>
                <w:szCs w:val="20"/>
              </w:rPr>
            </w:pPr>
            <w:r w:rsidRPr="000238B4">
              <w:rPr>
                <w:rFonts w:ascii="Times New Roman" w:hAnsi="Times New Roman"/>
                <w:b/>
                <w:sz w:val="24"/>
                <w:szCs w:val="20"/>
              </w:rPr>
              <w:t>QUAND</w:t>
            </w:r>
          </w:p>
        </w:tc>
      </w:tr>
      <w:tr w:rsidRPr="000238B4" w:rsidR="000238B4" w:rsidTr="00F57564" w14:paraId="3A7166C0" w14:textId="77777777">
        <w:trPr>
          <w:trHeight w:val="279"/>
        </w:trPr>
        <w:tc>
          <w:tcPr>
            <w:tcW w:w="2024" w:type="dxa"/>
            <w:vAlign w:val="center"/>
          </w:tcPr>
          <w:p w:rsidRPr="000238B4" w:rsidR="00D13D24" w:rsidP="000238B4" w:rsidRDefault="008B7406" w14:paraId="10E93D6E" w14:textId="43637540">
            <w:pPr>
              <w:spacing w:before="0"/>
              <w:ind w:left="0"/>
              <w:jc w:val="left"/>
              <w:rPr>
                <w:rFonts w:ascii="Times New Roman" w:hAnsi="Times New Roman"/>
                <w:b/>
                <w:sz w:val="24"/>
                <w:szCs w:val="20"/>
              </w:rPr>
            </w:pPr>
            <w:r w:rsidRPr="000238B4">
              <w:rPr>
                <w:rFonts w:ascii="Times New Roman" w:hAnsi="Times New Roman"/>
                <w:sz w:val="24"/>
                <w:szCs w:val="20"/>
              </w:rPr>
              <w:t>Politique de qualité</w:t>
            </w:r>
          </w:p>
        </w:tc>
        <w:tc>
          <w:tcPr>
            <w:tcW w:w="2045" w:type="dxa"/>
            <w:vAlign w:val="center"/>
          </w:tcPr>
          <w:p w:rsidRPr="000238B4" w:rsidR="00D13D24" w:rsidP="000238B4" w:rsidRDefault="00D13D24" w14:paraId="5EE67189" w14:textId="77777777">
            <w:pPr>
              <w:spacing w:before="0"/>
              <w:ind w:left="0"/>
              <w:jc w:val="left"/>
              <w:rPr>
                <w:rFonts w:ascii="Times New Roman" w:hAnsi="Times New Roman"/>
                <w:sz w:val="24"/>
                <w:szCs w:val="20"/>
              </w:rPr>
            </w:pPr>
            <w:r w:rsidRPr="000238B4">
              <w:rPr>
                <w:rFonts w:ascii="Times New Roman" w:hAnsi="Times New Roman"/>
                <w:sz w:val="24"/>
                <w:szCs w:val="20"/>
              </w:rPr>
              <w:t>Haute direction</w:t>
            </w:r>
          </w:p>
        </w:tc>
        <w:tc>
          <w:tcPr>
            <w:tcW w:w="1932" w:type="dxa"/>
            <w:vAlign w:val="center"/>
          </w:tcPr>
          <w:p w:rsidRPr="000238B4" w:rsidR="00D13D24" w:rsidP="000238B4" w:rsidRDefault="00D13D24" w14:paraId="499E8709" w14:textId="5995E905">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2014" w:type="dxa"/>
            <w:vAlign w:val="center"/>
          </w:tcPr>
          <w:p w:rsidRPr="000238B4" w:rsidR="00D13D24" w:rsidP="000238B4" w:rsidRDefault="00D13D24" w14:paraId="61AF3E2F" w14:textId="77777777">
            <w:pPr>
              <w:spacing w:before="0"/>
              <w:ind w:left="0"/>
              <w:jc w:val="left"/>
              <w:rPr>
                <w:rFonts w:ascii="Times New Roman" w:hAnsi="Times New Roman"/>
                <w:sz w:val="24"/>
                <w:szCs w:val="20"/>
              </w:rPr>
            </w:pPr>
            <w:r w:rsidRPr="000238B4">
              <w:rPr>
                <w:rFonts w:ascii="Times New Roman" w:hAnsi="Times New Roman"/>
                <w:sz w:val="24"/>
                <w:szCs w:val="20"/>
              </w:rPr>
              <w:t>Courriel, avis, formation</w:t>
            </w:r>
          </w:p>
        </w:tc>
        <w:tc>
          <w:tcPr>
            <w:tcW w:w="1643" w:type="dxa"/>
            <w:vAlign w:val="center"/>
          </w:tcPr>
          <w:p w:rsidRPr="000238B4" w:rsidR="00D13D24" w:rsidP="000238B4" w:rsidRDefault="00D13D24" w14:paraId="1AF169B8" w14:textId="77777777">
            <w:pPr>
              <w:spacing w:before="0"/>
              <w:ind w:left="0"/>
              <w:jc w:val="left"/>
              <w:rPr>
                <w:rFonts w:ascii="Times New Roman" w:hAnsi="Times New Roman"/>
                <w:sz w:val="24"/>
                <w:szCs w:val="20"/>
              </w:rPr>
            </w:pPr>
            <w:r w:rsidRPr="000238B4">
              <w:rPr>
                <w:rFonts w:ascii="Times New Roman" w:hAnsi="Times New Roman"/>
                <w:sz w:val="24"/>
                <w:szCs w:val="20"/>
              </w:rPr>
              <w:t>Après approbation ou mise à jour</w:t>
            </w:r>
          </w:p>
        </w:tc>
      </w:tr>
      <w:tr w:rsidRPr="000238B4" w:rsidR="000238B4" w:rsidTr="00F57564" w14:paraId="4DC159D5" w14:textId="77777777">
        <w:trPr>
          <w:trHeight w:val="294"/>
        </w:trPr>
        <w:tc>
          <w:tcPr>
            <w:tcW w:w="2024" w:type="dxa"/>
            <w:vAlign w:val="center"/>
          </w:tcPr>
          <w:p w:rsidRPr="000238B4" w:rsidR="00D13D24" w:rsidP="000238B4" w:rsidRDefault="00D13D24" w14:paraId="2B7FA25A" w14:textId="77777777">
            <w:pPr>
              <w:spacing w:before="0"/>
              <w:ind w:left="0"/>
              <w:jc w:val="left"/>
              <w:rPr>
                <w:rFonts w:ascii="Times New Roman" w:hAnsi="Times New Roman"/>
                <w:b/>
                <w:sz w:val="24"/>
                <w:szCs w:val="20"/>
              </w:rPr>
            </w:pPr>
            <w:r w:rsidRPr="000238B4">
              <w:rPr>
                <w:rFonts w:ascii="Times New Roman" w:hAnsi="Times New Roman"/>
                <w:sz w:val="24"/>
                <w:szCs w:val="20"/>
              </w:rPr>
              <w:t>Objectifs, cibles et programmes</w:t>
            </w:r>
          </w:p>
        </w:tc>
        <w:tc>
          <w:tcPr>
            <w:tcW w:w="2045" w:type="dxa"/>
            <w:vAlign w:val="center"/>
          </w:tcPr>
          <w:p w:rsidRPr="000238B4" w:rsidR="00D13D24" w:rsidP="000238B4" w:rsidRDefault="00C153E9" w14:paraId="5A841EED" w14:textId="2F5810C0">
            <w:pPr>
              <w:spacing w:before="0"/>
              <w:ind w:left="0"/>
              <w:jc w:val="left"/>
              <w:rPr>
                <w:rFonts w:ascii="Times New Roman" w:hAnsi="Times New Roman"/>
                <w:sz w:val="24"/>
                <w:szCs w:val="20"/>
              </w:rPr>
            </w:pPr>
            <w:r>
              <w:rPr>
                <w:rFonts w:ascii="Times New Roman" w:hAnsi="Times New Roman"/>
                <w:sz w:val="24"/>
                <w:szCs w:val="20"/>
              </w:rPr>
              <w:t>chefs d'unités ; Champions de la qualité</w:t>
            </w:r>
          </w:p>
        </w:tc>
        <w:tc>
          <w:tcPr>
            <w:tcW w:w="1932" w:type="dxa"/>
            <w:vAlign w:val="center"/>
          </w:tcPr>
          <w:p w:rsidRPr="000238B4" w:rsidR="00D13D24" w:rsidP="000238B4" w:rsidRDefault="009C7745" w14:paraId="19A347D6" w14:textId="41B9AAEA">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rsidRPr="000238B4" w:rsidR="00D13D24" w:rsidP="000238B4" w:rsidRDefault="00D13D24" w14:paraId="28079923" w14:textId="77777777">
            <w:pPr>
              <w:spacing w:before="0"/>
              <w:ind w:left="0"/>
              <w:jc w:val="left"/>
              <w:rPr>
                <w:rFonts w:ascii="Times New Roman" w:hAnsi="Times New Roman"/>
                <w:sz w:val="24"/>
                <w:szCs w:val="20"/>
              </w:rPr>
            </w:pPr>
            <w:r w:rsidRPr="000238B4">
              <w:rPr>
                <w:rFonts w:ascii="Times New Roman" w:hAnsi="Times New Roman"/>
                <w:sz w:val="24"/>
                <w:szCs w:val="20"/>
              </w:rPr>
              <w:t>Courriel, copie papier</w:t>
            </w:r>
          </w:p>
        </w:tc>
        <w:tc>
          <w:tcPr>
            <w:tcW w:w="1643" w:type="dxa"/>
            <w:vAlign w:val="center"/>
          </w:tcPr>
          <w:p w:rsidRPr="000238B4" w:rsidR="00D13D24" w:rsidP="000238B4" w:rsidRDefault="00D13D24" w14:paraId="468A96A0" w14:textId="77777777">
            <w:pPr>
              <w:spacing w:before="0"/>
              <w:ind w:left="0"/>
              <w:jc w:val="left"/>
              <w:rPr>
                <w:rFonts w:ascii="Times New Roman" w:hAnsi="Times New Roman"/>
                <w:sz w:val="24"/>
                <w:szCs w:val="20"/>
              </w:rPr>
            </w:pPr>
            <w:r w:rsidRPr="000238B4">
              <w:rPr>
                <w:rFonts w:ascii="Times New Roman" w:hAnsi="Times New Roman"/>
                <w:sz w:val="24"/>
                <w:szCs w:val="20"/>
              </w:rPr>
              <w:t>Annuellement ou après révision</w:t>
            </w:r>
          </w:p>
        </w:tc>
      </w:tr>
      <w:tr w:rsidRPr="000238B4" w:rsidR="000238B4" w:rsidTr="00F57564" w14:paraId="3B2289A9" w14:textId="77777777">
        <w:trPr>
          <w:trHeight w:val="600"/>
        </w:trPr>
        <w:tc>
          <w:tcPr>
            <w:tcW w:w="2024" w:type="dxa"/>
            <w:vMerge w:val="restart"/>
            <w:vAlign w:val="center"/>
          </w:tcPr>
          <w:p w:rsidRPr="000238B4" w:rsidR="00D13D24" w:rsidP="000238B4" w:rsidRDefault="00D13D24" w14:paraId="0DA014D4" w14:textId="77777777">
            <w:pPr>
              <w:spacing w:before="0"/>
              <w:ind w:left="0"/>
              <w:jc w:val="left"/>
              <w:rPr>
                <w:rFonts w:ascii="Times New Roman" w:hAnsi="Times New Roman"/>
                <w:b/>
                <w:sz w:val="24"/>
                <w:szCs w:val="20"/>
              </w:rPr>
            </w:pPr>
            <w:r w:rsidRPr="000238B4">
              <w:rPr>
                <w:rFonts w:ascii="Times New Roman" w:hAnsi="Times New Roman"/>
                <w:sz w:val="24"/>
                <w:szCs w:val="20"/>
              </w:rPr>
              <w:t>Plan d'action du SMQ</w:t>
            </w:r>
          </w:p>
        </w:tc>
        <w:tc>
          <w:tcPr>
            <w:tcW w:w="2045" w:type="dxa"/>
            <w:vAlign w:val="center"/>
          </w:tcPr>
          <w:p w:rsidRPr="000238B4" w:rsidR="00D13D24" w:rsidP="000238B4" w:rsidRDefault="009C7745" w14:paraId="514BB154" w14:textId="1BF00EA0">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rsidRPr="000238B4" w:rsidR="00D13D24" w:rsidP="000238B4" w:rsidRDefault="00C153E9" w14:paraId="5FDEB2B7" w14:textId="458ED403">
            <w:pPr>
              <w:spacing w:before="0"/>
              <w:ind w:left="0"/>
              <w:jc w:val="left"/>
              <w:rPr>
                <w:rFonts w:ascii="Times New Roman" w:hAnsi="Times New Roman"/>
                <w:sz w:val="24"/>
                <w:szCs w:val="20"/>
              </w:rPr>
            </w:pPr>
            <w:r>
              <w:rPr>
                <w:rFonts w:ascii="Times New Roman" w:hAnsi="Times New Roman"/>
                <w:sz w:val="24"/>
                <w:szCs w:val="20"/>
              </w:rPr>
              <w:t>Chefs d'unités</w:t>
            </w:r>
          </w:p>
        </w:tc>
        <w:tc>
          <w:tcPr>
            <w:tcW w:w="2014" w:type="dxa"/>
            <w:vAlign w:val="center"/>
          </w:tcPr>
          <w:p w:rsidRPr="000238B4" w:rsidR="00D13D24" w:rsidP="000238B4" w:rsidRDefault="00D13D24" w14:paraId="7D7AF017" w14:textId="77777777">
            <w:pPr>
              <w:spacing w:before="0"/>
              <w:ind w:left="0"/>
              <w:jc w:val="left"/>
              <w:rPr>
                <w:rFonts w:ascii="Times New Roman" w:hAnsi="Times New Roman"/>
                <w:sz w:val="24"/>
                <w:szCs w:val="20"/>
              </w:rPr>
            </w:pPr>
            <w:r w:rsidRPr="000238B4">
              <w:rPr>
                <w:rFonts w:ascii="Times New Roman" w:hAnsi="Times New Roman"/>
                <w:sz w:val="24"/>
                <w:szCs w:val="20"/>
              </w:rPr>
              <w:t>E-mail, réunion de revue de direction</w:t>
            </w:r>
          </w:p>
        </w:tc>
        <w:tc>
          <w:tcPr>
            <w:tcW w:w="1643" w:type="dxa"/>
            <w:vAlign w:val="center"/>
          </w:tcPr>
          <w:p w:rsidRPr="000238B4" w:rsidR="00D13D24" w:rsidP="000238B4" w:rsidRDefault="00D13D24" w14:paraId="7059ABD9" w14:textId="77777777">
            <w:pPr>
              <w:spacing w:before="0"/>
              <w:ind w:left="0"/>
              <w:jc w:val="left"/>
              <w:rPr>
                <w:rFonts w:ascii="Times New Roman" w:hAnsi="Times New Roman"/>
                <w:sz w:val="24"/>
                <w:szCs w:val="20"/>
              </w:rPr>
            </w:pPr>
            <w:r w:rsidRPr="000238B4">
              <w:rPr>
                <w:rFonts w:ascii="Times New Roman" w:hAnsi="Times New Roman"/>
                <w:sz w:val="24"/>
                <w:szCs w:val="20"/>
              </w:rPr>
              <w:t>Comme demandé</w:t>
            </w:r>
          </w:p>
        </w:tc>
      </w:tr>
      <w:tr w:rsidRPr="000238B4" w:rsidR="000238B4" w:rsidTr="00F57564" w14:paraId="080769AA" w14:textId="77777777">
        <w:trPr>
          <w:trHeight w:val="279"/>
        </w:trPr>
        <w:tc>
          <w:tcPr>
            <w:tcW w:w="2024" w:type="dxa"/>
            <w:vMerge/>
            <w:vAlign w:val="center"/>
          </w:tcPr>
          <w:p w:rsidRPr="000238B4" w:rsidR="00D13D24" w:rsidP="000238B4" w:rsidRDefault="00D13D24" w14:paraId="3707EC8A" w14:textId="77777777">
            <w:pPr>
              <w:spacing w:before="0"/>
              <w:ind w:left="0"/>
              <w:jc w:val="left"/>
              <w:rPr>
                <w:rFonts w:ascii="Times New Roman" w:hAnsi="Times New Roman"/>
                <w:b/>
                <w:sz w:val="24"/>
                <w:szCs w:val="20"/>
              </w:rPr>
            </w:pPr>
          </w:p>
        </w:tc>
        <w:tc>
          <w:tcPr>
            <w:tcW w:w="2045" w:type="dxa"/>
            <w:vAlign w:val="center"/>
          </w:tcPr>
          <w:p w:rsidRPr="000238B4" w:rsidR="00D13D24" w:rsidP="000238B4" w:rsidRDefault="00C153E9" w14:paraId="460A434C" w14:textId="24124AD7">
            <w:pPr>
              <w:spacing w:before="0"/>
              <w:ind w:left="0"/>
              <w:jc w:val="left"/>
              <w:rPr>
                <w:rFonts w:ascii="Times New Roman" w:hAnsi="Times New Roman"/>
                <w:sz w:val="24"/>
                <w:szCs w:val="20"/>
              </w:rPr>
            </w:pPr>
            <w:r>
              <w:rPr>
                <w:rFonts w:ascii="Times New Roman" w:hAnsi="Times New Roman"/>
                <w:sz w:val="24"/>
                <w:szCs w:val="20"/>
              </w:rPr>
              <w:t>Chefs d'unités</w:t>
            </w:r>
          </w:p>
        </w:tc>
        <w:tc>
          <w:tcPr>
            <w:tcW w:w="1932" w:type="dxa"/>
            <w:vAlign w:val="center"/>
          </w:tcPr>
          <w:p w:rsidRPr="000238B4" w:rsidR="00D13D24" w:rsidP="000238B4" w:rsidRDefault="00D13D24" w14:paraId="12C49A4C" w14:textId="532B8F29">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2014" w:type="dxa"/>
            <w:vAlign w:val="center"/>
          </w:tcPr>
          <w:p w:rsidRPr="000238B4" w:rsidR="00D13D24" w:rsidP="000238B4" w:rsidRDefault="00D13D24" w14:paraId="1B60075D" w14:textId="77777777">
            <w:pPr>
              <w:spacing w:before="0"/>
              <w:ind w:left="0"/>
              <w:jc w:val="left"/>
              <w:rPr>
                <w:rFonts w:ascii="Times New Roman" w:hAnsi="Times New Roman"/>
                <w:sz w:val="24"/>
                <w:szCs w:val="20"/>
              </w:rPr>
            </w:pPr>
            <w:r w:rsidRPr="000238B4">
              <w:rPr>
                <w:rFonts w:ascii="Times New Roman" w:hAnsi="Times New Roman"/>
                <w:sz w:val="24"/>
                <w:szCs w:val="20"/>
              </w:rPr>
              <w:t>Courriel, Verbal</w:t>
            </w:r>
          </w:p>
        </w:tc>
        <w:tc>
          <w:tcPr>
            <w:tcW w:w="1643" w:type="dxa"/>
            <w:vAlign w:val="center"/>
          </w:tcPr>
          <w:p w:rsidRPr="000238B4" w:rsidR="00D13D24" w:rsidP="000238B4" w:rsidRDefault="00D13D24" w14:paraId="4E0745A3" w14:textId="77777777">
            <w:pPr>
              <w:spacing w:before="0"/>
              <w:ind w:left="0"/>
              <w:jc w:val="left"/>
              <w:rPr>
                <w:rFonts w:ascii="Times New Roman" w:hAnsi="Times New Roman"/>
                <w:sz w:val="24"/>
                <w:szCs w:val="20"/>
              </w:rPr>
            </w:pPr>
            <w:r w:rsidRPr="000238B4">
              <w:rPr>
                <w:rFonts w:ascii="Times New Roman" w:hAnsi="Times New Roman"/>
                <w:sz w:val="24"/>
                <w:szCs w:val="20"/>
              </w:rPr>
              <w:t>Continu</w:t>
            </w:r>
          </w:p>
        </w:tc>
      </w:tr>
      <w:tr w:rsidRPr="000238B4" w:rsidR="000238B4" w:rsidTr="00F57564" w14:paraId="4F6E25A7" w14:textId="77777777">
        <w:trPr>
          <w:trHeight w:val="279"/>
        </w:trPr>
        <w:tc>
          <w:tcPr>
            <w:tcW w:w="2024" w:type="dxa"/>
            <w:vAlign w:val="center"/>
          </w:tcPr>
          <w:p w:rsidRPr="000238B4" w:rsidR="00D13D24" w:rsidP="000238B4" w:rsidRDefault="00D13D24" w14:paraId="1F6D645E" w14:textId="77777777">
            <w:pPr>
              <w:spacing w:before="0"/>
              <w:ind w:left="0"/>
              <w:jc w:val="left"/>
              <w:rPr>
                <w:rFonts w:ascii="Times New Roman" w:hAnsi="Times New Roman"/>
                <w:b/>
                <w:sz w:val="24"/>
                <w:szCs w:val="20"/>
              </w:rPr>
            </w:pPr>
            <w:r w:rsidRPr="000238B4">
              <w:rPr>
                <w:rFonts w:ascii="Times New Roman" w:hAnsi="Times New Roman"/>
                <w:sz w:val="24"/>
                <w:szCs w:val="20"/>
              </w:rPr>
              <w:t>Attribution des rôles, de l'autorité et des responsabilités</w:t>
            </w:r>
          </w:p>
        </w:tc>
        <w:tc>
          <w:tcPr>
            <w:tcW w:w="2045" w:type="dxa"/>
            <w:vAlign w:val="center"/>
          </w:tcPr>
          <w:p w:rsidRPr="000238B4" w:rsidR="00D13D24" w:rsidP="000238B4" w:rsidRDefault="00D13D24" w14:paraId="42B03A2C" w14:textId="095C89ED">
            <w:pPr>
              <w:spacing w:before="0"/>
              <w:ind w:left="0"/>
              <w:jc w:val="left"/>
              <w:rPr>
                <w:rFonts w:ascii="Times New Roman" w:hAnsi="Times New Roman"/>
                <w:sz w:val="24"/>
                <w:szCs w:val="20"/>
              </w:rPr>
            </w:pPr>
            <w:r w:rsidRPr="000238B4">
              <w:rPr>
                <w:rFonts w:ascii="Times New Roman" w:hAnsi="Times New Roman"/>
                <w:sz w:val="24"/>
                <w:szCs w:val="20"/>
              </w:rPr>
              <w:t xml:space="preserve">la haute direction ; </w:t>
            </w:r>
            <w:r w:rsidR="009C7745">
              <w:rPr>
                <w:rFonts w:ascii="Times New Roman" w:hAnsi="Times New Roman"/>
                <w:sz w:val="24"/>
                <w:lang w:val="en-US"/>
              </w:rPr>
              <w:t>PRQMP</w:t>
            </w:r>
          </w:p>
        </w:tc>
        <w:tc>
          <w:tcPr>
            <w:tcW w:w="1932" w:type="dxa"/>
            <w:vAlign w:val="center"/>
          </w:tcPr>
          <w:p w:rsidRPr="000238B4" w:rsidR="00D13D24" w:rsidP="000238B4" w:rsidRDefault="00D13D24" w14:paraId="7DB48385" w14:textId="49200584">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2014" w:type="dxa"/>
            <w:vAlign w:val="center"/>
          </w:tcPr>
          <w:p w:rsidRPr="000238B4" w:rsidR="00D13D24" w:rsidP="000238B4" w:rsidRDefault="00D13D24" w14:paraId="112687D8" w14:textId="77777777">
            <w:pPr>
              <w:spacing w:before="0"/>
              <w:ind w:left="0"/>
              <w:jc w:val="left"/>
              <w:rPr>
                <w:rFonts w:ascii="Times New Roman" w:hAnsi="Times New Roman"/>
                <w:sz w:val="24"/>
                <w:szCs w:val="20"/>
              </w:rPr>
            </w:pPr>
            <w:r w:rsidRPr="000238B4">
              <w:rPr>
                <w:rFonts w:ascii="Times New Roman" w:hAnsi="Times New Roman"/>
                <w:sz w:val="24"/>
                <w:szCs w:val="20"/>
              </w:rPr>
              <w:t>Les descriptions d'emploi</w:t>
            </w:r>
          </w:p>
        </w:tc>
        <w:tc>
          <w:tcPr>
            <w:tcW w:w="1643" w:type="dxa"/>
            <w:vAlign w:val="center"/>
          </w:tcPr>
          <w:p w:rsidRPr="000238B4" w:rsidR="00D13D24" w:rsidP="000238B4" w:rsidRDefault="00D13D24" w14:paraId="0E362D22" w14:textId="77777777">
            <w:pPr>
              <w:spacing w:before="0"/>
              <w:ind w:left="0"/>
              <w:jc w:val="left"/>
              <w:rPr>
                <w:rFonts w:ascii="Times New Roman" w:hAnsi="Times New Roman"/>
                <w:sz w:val="24"/>
                <w:szCs w:val="20"/>
              </w:rPr>
            </w:pPr>
            <w:r w:rsidRPr="000238B4">
              <w:rPr>
                <w:rFonts w:ascii="Times New Roman" w:hAnsi="Times New Roman"/>
                <w:sz w:val="24"/>
                <w:szCs w:val="20"/>
              </w:rPr>
              <w:t>Après l'emploi/la nomination</w:t>
            </w:r>
          </w:p>
        </w:tc>
      </w:tr>
      <w:tr w:rsidRPr="000238B4" w:rsidR="000238B4" w:rsidTr="00F57564" w14:paraId="478922B9" w14:textId="77777777">
        <w:trPr>
          <w:trHeight w:val="279"/>
        </w:trPr>
        <w:tc>
          <w:tcPr>
            <w:tcW w:w="2024" w:type="dxa"/>
            <w:vMerge w:val="restart"/>
            <w:vAlign w:val="center"/>
          </w:tcPr>
          <w:p w:rsidRPr="000238B4" w:rsidR="00D13D24" w:rsidP="000238B4" w:rsidRDefault="00D13D24" w14:paraId="4FA74944" w14:textId="77777777">
            <w:pPr>
              <w:spacing w:before="0"/>
              <w:ind w:left="0"/>
              <w:jc w:val="left"/>
              <w:rPr>
                <w:rFonts w:ascii="Times New Roman" w:hAnsi="Times New Roman"/>
                <w:b/>
                <w:sz w:val="24"/>
                <w:szCs w:val="20"/>
              </w:rPr>
            </w:pPr>
            <w:r w:rsidRPr="000238B4">
              <w:rPr>
                <w:rFonts w:ascii="Times New Roman" w:hAnsi="Times New Roman"/>
                <w:sz w:val="24"/>
                <w:szCs w:val="20"/>
              </w:rPr>
              <w:t>Rapport de non-conformité (NC)</w:t>
            </w:r>
          </w:p>
        </w:tc>
        <w:tc>
          <w:tcPr>
            <w:tcW w:w="2045" w:type="dxa"/>
            <w:vMerge w:val="restart"/>
            <w:vAlign w:val="center"/>
          </w:tcPr>
          <w:p w:rsidRPr="000238B4" w:rsidR="00D13D24" w:rsidP="000238B4" w:rsidRDefault="00D13D24" w14:paraId="5FB2881F" w14:textId="6C8068D3">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1932" w:type="dxa"/>
            <w:vAlign w:val="center"/>
          </w:tcPr>
          <w:p w:rsidRPr="000238B4" w:rsidR="00D13D24" w:rsidP="000238B4" w:rsidRDefault="009C7745" w14:paraId="5F1D05F8" w14:textId="04EB2D19">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rsidRPr="000238B4" w:rsidR="00D13D24" w:rsidP="000238B4" w:rsidRDefault="00D13D24" w14:paraId="777AECD5" w14:textId="77777777">
            <w:pPr>
              <w:spacing w:before="0"/>
              <w:ind w:left="0"/>
              <w:jc w:val="left"/>
              <w:rPr>
                <w:rFonts w:ascii="Times New Roman" w:hAnsi="Times New Roman"/>
                <w:sz w:val="24"/>
                <w:szCs w:val="20"/>
              </w:rPr>
            </w:pPr>
            <w:r w:rsidRPr="000238B4">
              <w:rPr>
                <w:rFonts w:ascii="Times New Roman" w:hAnsi="Times New Roman"/>
                <w:sz w:val="24"/>
                <w:szCs w:val="20"/>
              </w:rPr>
              <w:t>Courriel, rapport verbal, impression, remplissage du formulaire NC</w:t>
            </w:r>
          </w:p>
        </w:tc>
        <w:tc>
          <w:tcPr>
            <w:tcW w:w="1643" w:type="dxa"/>
            <w:vMerge w:val="restart"/>
            <w:vAlign w:val="center"/>
          </w:tcPr>
          <w:p w:rsidRPr="000238B4" w:rsidR="00D13D24" w:rsidP="000238B4" w:rsidRDefault="00D13D24" w14:paraId="41DC9D3E" w14:textId="77777777">
            <w:pPr>
              <w:spacing w:before="0"/>
              <w:ind w:left="0"/>
              <w:jc w:val="left"/>
              <w:rPr>
                <w:rFonts w:ascii="Times New Roman" w:hAnsi="Times New Roman"/>
                <w:sz w:val="24"/>
                <w:szCs w:val="20"/>
              </w:rPr>
            </w:pPr>
            <w:r w:rsidRPr="000238B4">
              <w:rPr>
                <w:rFonts w:ascii="Times New Roman" w:hAnsi="Times New Roman"/>
                <w:sz w:val="24"/>
                <w:szCs w:val="20"/>
              </w:rPr>
              <w:t>Après identification de la non-conformité</w:t>
            </w:r>
          </w:p>
        </w:tc>
      </w:tr>
      <w:tr w:rsidRPr="000238B4" w:rsidR="000238B4" w:rsidTr="00F57564" w14:paraId="082EC09A" w14:textId="77777777">
        <w:trPr>
          <w:trHeight w:val="279"/>
        </w:trPr>
        <w:tc>
          <w:tcPr>
            <w:tcW w:w="2024" w:type="dxa"/>
            <w:vMerge/>
            <w:vAlign w:val="center"/>
          </w:tcPr>
          <w:p w:rsidRPr="000238B4" w:rsidR="00D13D24" w:rsidP="000238B4" w:rsidRDefault="00D13D24" w14:paraId="7305ECD2" w14:textId="77777777">
            <w:pPr>
              <w:spacing w:before="0"/>
              <w:ind w:left="0"/>
              <w:jc w:val="left"/>
              <w:rPr>
                <w:rFonts w:ascii="Times New Roman" w:hAnsi="Times New Roman"/>
                <w:b/>
                <w:sz w:val="24"/>
                <w:szCs w:val="20"/>
              </w:rPr>
            </w:pPr>
          </w:p>
        </w:tc>
        <w:tc>
          <w:tcPr>
            <w:tcW w:w="2045" w:type="dxa"/>
            <w:vMerge/>
            <w:vAlign w:val="center"/>
          </w:tcPr>
          <w:p w:rsidRPr="000238B4" w:rsidR="00D13D24" w:rsidP="000238B4" w:rsidRDefault="00D13D24" w14:paraId="455B176B" w14:textId="77777777">
            <w:pPr>
              <w:spacing w:before="0"/>
              <w:ind w:left="0"/>
              <w:jc w:val="left"/>
              <w:rPr>
                <w:rFonts w:ascii="Times New Roman" w:hAnsi="Times New Roman"/>
                <w:sz w:val="24"/>
                <w:szCs w:val="20"/>
              </w:rPr>
            </w:pPr>
          </w:p>
        </w:tc>
        <w:tc>
          <w:tcPr>
            <w:tcW w:w="1932" w:type="dxa"/>
            <w:vAlign w:val="center"/>
          </w:tcPr>
          <w:p w:rsidRPr="000238B4" w:rsidR="00D13D24" w:rsidP="000238B4" w:rsidRDefault="00C153E9" w14:paraId="529E49B3" w14:textId="3395E247">
            <w:pPr>
              <w:spacing w:before="0"/>
              <w:ind w:left="0"/>
              <w:jc w:val="left"/>
              <w:rPr>
                <w:rFonts w:ascii="Times New Roman" w:hAnsi="Times New Roman"/>
                <w:sz w:val="24"/>
                <w:szCs w:val="20"/>
              </w:rPr>
            </w:pPr>
            <w:r>
              <w:rPr>
                <w:rFonts w:ascii="Times New Roman" w:hAnsi="Times New Roman"/>
                <w:sz w:val="24"/>
                <w:szCs w:val="20"/>
              </w:rPr>
              <w:t>Chefs d'unités</w:t>
            </w:r>
          </w:p>
        </w:tc>
        <w:tc>
          <w:tcPr>
            <w:tcW w:w="2014" w:type="dxa"/>
            <w:vAlign w:val="center"/>
          </w:tcPr>
          <w:p w:rsidRPr="000238B4" w:rsidR="00D13D24" w:rsidP="000238B4" w:rsidRDefault="00D13D24" w14:paraId="1D7E2C19" w14:textId="77777777">
            <w:pPr>
              <w:spacing w:before="0"/>
              <w:ind w:left="0"/>
              <w:jc w:val="left"/>
              <w:rPr>
                <w:rFonts w:ascii="Times New Roman" w:hAnsi="Times New Roman"/>
                <w:sz w:val="24"/>
                <w:szCs w:val="20"/>
              </w:rPr>
            </w:pPr>
            <w:r w:rsidRPr="000238B4">
              <w:rPr>
                <w:rFonts w:ascii="Times New Roman" w:hAnsi="Times New Roman"/>
                <w:sz w:val="24"/>
                <w:szCs w:val="20"/>
              </w:rPr>
              <w:t>Courriel, impression, remplissage du formulaire NC</w:t>
            </w:r>
          </w:p>
        </w:tc>
        <w:tc>
          <w:tcPr>
            <w:tcW w:w="1643" w:type="dxa"/>
            <w:vMerge/>
            <w:vAlign w:val="center"/>
          </w:tcPr>
          <w:p w:rsidRPr="000238B4" w:rsidR="00D13D24" w:rsidP="000238B4" w:rsidRDefault="00D13D24" w14:paraId="0C6E8D48" w14:textId="77777777">
            <w:pPr>
              <w:spacing w:before="0"/>
              <w:ind w:left="0"/>
              <w:jc w:val="left"/>
              <w:rPr>
                <w:rFonts w:ascii="Times New Roman" w:hAnsi="Times New Roman"/>
                <w:sz w:val="24"/>
                <w:szCs w:val="20"/>
              </w:rPr>
            </w:pPr>
          </w:p>
        </w:tc>
      </w:tr>
      <w:tr w:rsidRPr="000238B4" w:rsidR="000238B4" w:rsidTr="00F57564" w14:paraId="46FEBC80" w14:textId="77777777">
        <w:trPr>
          <w:trHeight w:val="492"/>
        </w:trPr>
        <w:tc>
          <w:tcPr>
            <w:tcW w:w="2024" w:type="dxa"/>
            <w:vMerge w:val="restart"/>
            <w:vAlign w:val="center"/>
          </w:tcPr>
          <w:p w:rsidRPr="000238B4" w:rsidR="002664D9" w:rsidP="000238B4" w:rsidRDefault="002664D9" w14:paraId="049F8554" w14:textId="77777777">
            <w:pPr>
              <w:spacing w:before="0"/>
              <w:ind w:left="0"/>
              <w:jc w:val="left"/>
              <w:rPr>
                <w:rFonts w:ascii="Times New Roman" w:hAnsi="Times New Roman"/>
                <w:b/>
                <w:sz w:val="24"/>
                <w:szCs w:val="20"/>
              </w:rPr>
            </w:pPr>
            <w:r w:rsidRPr="000238B4">
              <w:rPr>
                <w:rFonts w:ascii="Times New Roman" w:hAnsi="Times New Roman"/>
                <w:sz w:val="24"/>
                <w:szCs w:val="20"/>
              </w:rPr>
              <w:t>Suggestions/idées d'amélioration du SMQ</w:t>
            </w:r>
          </w:p>
        </w:tc>
        <w:tc>
          <w:tcPr>
            <w:tcW w:w="2045" w:type="dxa"/>
            <w:vAlign w:val="center"/>
          </w:tcPr>
          <w:p w:rsidRPr="000238B4" w:rsidR="002664D9" w:rsidP="000238B4" w:rsidRDefault="002664D9" w14:paraId="76CA8F86" w14:textId="2D4E89E1">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1932" w:type="dxa"/>
            <w:vAlign w:val="center"/>
          </w:tcPr>
          <w:p w:rsidRPr="000238B4" w:rsidR="002664D9" w:rsidP="000238B4" w:rsidRDefault="002664D9" w14:paraId="53F107BB" w14:textId="77777777">
            <w:pPr>
              <w:spacing w:before="0"/>
              <w:ind w:left="0"/>
              <w:jc w:val="left"/>
              <w:rPr>
                <w:rFonts w:ascii="Times New Roman" w:hAnsi="Times New Roman"/>
                <w:sz w:val="24"/>
                <w:szCs w:val="20"/>
              </w:rPr>
            </w:pPr>
            <w:r w:rsidRPr="000238B4">
              <w:rPr>
                <w:rFonts w:ascii="Times New Roman" w:hAnsi="Times New Roman"/>
                <w:sz w:val="24"/>
                <w:szCs w:val="20"/>
              </w:rPr>
              <w:t>Champions de la qualité</w:t>
            </w:r>
          </w:p>
        </w:tc>
        <w:tc>
          <w:tcPr>
            <w:tcW w:w="2014" w:type="dxa"/>
            <w:vAlign w:val="center"/>
          </w:tcPr>
          <w:p w:rsidRPr="000238B4" w:rsidR="002664D9" w:rsidP="000238B4" w:rsidRDefault="002664D9" w14:paraId="60C27B1B" w14:textId="16307F32">
            <w:pPr>
              <w:spacing w:before="0"/>
              <w:ind w:left="0"/>
              <w:jc w:val="left"/>
              <w:rPr>
                <w:rFonts w:ascii="Times New Roman" w:hAnsi="Times New Roman"/>
                <w:sz w:val="24"/>
                <w:szCs w:val="20"/>
              </w:rPr>
            </w:pPr>
            <w:r w:rsidRPr="000238B4">
              <w:rPr>
                <w:rFonts w:ascii="Times New Roman" w:hAnsi="Times New Roman"/>
                <w:sz w:val="24"/>
                <w:szCs w:val="20"/>
              </w:rPr>
              <w:t xml:space="preserve">Courriel, téléphone, </w:t>
            </w:r>
            <w:r w:rsidRPr="000238B4" w:rsidR="000238B4">
              <w:t xml:space="preserve">copie papier </w:t>
            </w:r>
            <w:r w:rsidRPr="000238B4" w:rsidR="006E7B1B">
              <w:rPr>
                <w:rFonts w:ascii="Times New Roman" w:hAnsi="Times New Roman"/>
                <w:sz w:val="24"/>
                <w:szCs w:val="20"/>
              </w:rPr>
              <w:t>, verbale</w:t>
            </w:r>
          </w:p>
        </w:tc>
        <w:tc>
          <w:tcPr>
            <w:tcW w:w="1643" w:type="dxa"/>
            <w:vAlign w:val="center"/>
          </w:tcPr>
          <w:p w:rsidRPr="000238B4" w:rsidR="002664D9" w:rsidP="000238B4" w:rsidRDefault="002664D9" w14:paraId="1FF9A369" w14:textId="77777777">
            <w:pPr>
              <w:spacing w:before="0"/>
              <w:ind w:left="0"/>
              <w:jc w:val="left"/>
              <w:rPr>
                <w:rFonts w:ascii="Times New Roman" w:hAnsi="Times New Roman"/>
                <w:sz w:val="24"/>
                <w:szCs w:val="20"/>
              </w:rPr>
            </w:pPr>
            <w:r w:rsidRPr="000238B4">
              <w:rPr>
                <w:rFonts w:ascii="Times New Roman" w:hAnsi="Times New Roman"/>
                <w:sz w:val="24"/>
                <w:szCs w:val="20"/>
              </w:rPr>
              <w:t>Continu</w:t>
            </w:r>
          </w:p>
        </w:tc>
      </w:tr>
      <w:tr w:rsidRPr="000238B4" w:rsidR="00EC1E88" w:rsidTr="00EC1E88" w14:paraId="2A58AAE0" w14:textId="77777777">
        <w:trPr>
          <w:trHeight w:val="279"/>
        </w:trPr>
        <w:tc>
          <w:tcPr>
            <w:tcW w:w="2024" w:type="dxa"/>
            <w:vMerge/>
            <w:vAlign w:val="center"/>
          </w:tcPr>
          <w:p w:rsidRPr="000238B4" w:rsidR="00EC1E88" w:rsidP="00EC1E88" w:rsidRDefault="00EC1E88" w14:paraId="35924DAC" w14:textId="77777777">
            <w:pPr>
              <w:spacing w:before="0"/>
              <w:ind w:left="0"/>
              <w:jc w:val="left"/>
              <w:rPr>
                <w:rFonts w:ascii="Times New Roman" w:hAnsi="Times New Roman"/>
                <w:b/>
                <w:sz w:val="24"/>
                <w:szCs w:val="20"/>
              </w:rPr>
            </w:pPr>
          </w:p>
        </w:tc>
        <w:tc>
          <w:tcPr>
            <w:tcW w:w="2045" w:type="dxa"/>
            <w:vAlign w:val="center"/>
          </w:tcPr>
          <w:p w:rsidRPr="000238B4" w:rsidR="00EC1E88" w:rsidP="00EC1E88" w:rsidRDefault="00EC1E88" w14:paraId="48BA8AC9" w14:textId="6EE195E6">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rsidRPr="000238B4" w:rsidR="00EC1E88" w:rsidP="00EC1E88" w:rsidRDefault="00EC1E88" w14:paraId="376B2FEA" w14:textId="34260626">
            <w:pPr>
              <w:spacing w:before="0"/>
              <w:ind w:left="0"/>
              <w:jc w:val="left"/>
              <w:rPr>
                <w:rFonts w:ascii="Times New Roman" w:hAnsi="Times New Roman"/>
                <w:sz w:val="24"/>
                <w:szCs w:val="20"/>
              </w:rPr>
            </w:pPr>
            <w:r>
              <w:rPr>
                <w:rFonts w:ascii="Times New Roman" w:hAnsi="Times New Roman"/>
                <w:sz w:val="24"/>
                <w:szCs w:val="20"/>
              </w:rPr>
              <w:t>Chefs d'unités</w:t>
            </w:r>
          </w:p>
        </w:tc>
        <w:tc>
          <w:tcPr>
            <w:tcW w:w="2014" w:type="dxa"/>
            <w:vAlign w:val="center"/>
          </w:tcPr>
          <w:p w:rsidRPr="000238B4" w:rsidR="00EC1E88" w:rsidP="00EC1E88" w:rsidRDefault="00EC1E88" w14:paraId="2619F741" w14:textId="77777777">
            <w:pPr>
              <w:spacing w:before="0"/>
              <w:ind w:left="0"/>
              <w:jc w:val="left"/>
              <w:rPr>
                <w:rFonts w:ascii="Times New Roman" w:hAnsi="Times New Roman"/>
                <w:sz w:val="24"/>
                <w:szCs w:val="20"/>
              </w:rPr>
            </w:pPr>
            <w:r w:rsidRPr="000238B4">
              <w:rPr>
                <w:rFonts w:ascii="Times New Roman" w:hAnsi="Times New Roman"/>
                <w:sz w:val="24"/>
                <w:szCs w:val="20"/>
              </w:rPr>
              <w:t>E-mail, réunions de revue de direction</w:t>
            </w:r>
          </w:p>
        </w:tc>
        <w:tc>
          <w:tcPr>
            <w:tcW w:w="1643" w:type="dxa"/>
            <w:vAlign w:val="center"/>
          </w:tcPr>
          <w:p w:rsidRPr="000238B4" w:rsidR="00EC1E88" w:rsidP="00EC1E88" w:rsidRDefault="00EC1E88" w14:paraId="4D2F4AE2" w14:textId="16C7DD23">
            <w:pPr>
              <w:spacing w:before="0"/>
              <w:ind w:left="0"/>
              <w:jc w:val="left"/>
              <w:rPr>
                <w:rFonts w:ascii="Times New Roman" w:hAnsi="Times New Roman"/>
                <w:sz w:val="24"/>
                <w:szCs w:val="20"/>
              </w:rPr>
            </w:pPr>
            <w:r w:rsidRPr="00397F3E">
              <w:rPr>
                <w:rFonts w:ascii="Times New Roman" w:hAnsi="Times New Roman"/>
                <w:sz w:val="24"/>
                <w:szCs w:val="20"/>
              </w:rPr>
              <w:t>Comme exigé</w:t>
            </w:r>
          </w:p>
        </w:tc>
      </w:tr>
      <w:tr w:rsidRPr="000238B4" w:rsidR="00EC1E88" w:rsidTr="00EC1E88" w14:paraId="7A17638F" w14:textId="77777777">
        <w:trPr>
          <w:trHeight w:val="365"/>
        </w:trPr>
        <w:tc>
          <w:tcPr>
            <w:tcW w:w="2024" w:type="dxa"/>
            <w:vMerge w:val="restart"/>
            <w:vAlign w:val="center"/>
          </w:tcPr>
          <w:p w:rsidRPr="000238B4" w:rsidR="00EC1E88" w:rsidP="00EC1E88" w:rsidRDefault="00EC1E88" w14:paraId="26A026FF" w14:textId="77777777">
            <w:pPr>
              <w:spacing w:before="0"/>
              <w:ind w:left="0"/>
              <w:jc w:val="left"/>
              <w:rPr>
                <w:rFonts w:ascii="Times New Roman" w:hAnsi="Times New Roman"/>
                <w:b/>
                <w:sz w:val="24"/>
                <w:szCs w:val="20"/>
              </w:rPr>
            </w:pPr>
            <w:r w:rsidRPr="000238B4">
              <w:rPr>
                <w:rFonts w:ascii="Times New Roman" w:hAnsi="Times New Roman"/>
                <w:sz w:val="24"/>
                <w:szCs w:val="20"/>
              </w:rPr>
              <w:t>Formulaire de demande de changement de document (DC)</w:t>
            </w:r>
          </w:p>
        </w:tc>
        <w:tc>
          <w:tcPr>
            <w:tcW w:w="2045" w:type="dxa"/>
            <w:vAlign w:val="center"/>
          </w:tcPr>
          <w:p w:rsidRPr="000238B4" w:rsidR="00EC1E88" w:rsidP="00EC1E88" w:rsidRDefault="00EC1E88" w14:paraId="6904D362" w14:textId="2CADA491">
            <w:pPr>
              <w:spacing w:before="0"/>
              <w:ind w:left="0"/>
              <w:jc w:val="left"/>
              <w:rPr>
                <w:rFonts w:ascii="Times New Roman" w:hAnsi="Times New Roman"/>
                <w:sz w:val="24"/>
                <w:szCs w:val="20"/>
              </w:rPr>
            </w:pPr>
            <w:r>
              <w:rPr>
                <w:rFonts w:ascii="Times New Roman" w:hAnsi="Times New Roman"/>
                <w:sz w:val="24"/>
                <w:szCs w:val="20"/>
              </w:rPr>
              <w:t>Chefs d'unités</w:t>
            </w:r>
          </w:p>
        </w:tc>
        <w:tc>
          <w:tcPr>
            <w:tcW w:w="1932" w:type="dxa"/>
            <w:vAlign w:val="center"/>
          </w:tcPr>
          <w:p w:rsidRPr="000238B4" w:rsidR="00EC1E88" w:rsidP="00EC1E88" w:rsidRDefault="00EC1E88" w14:paraId="792E5321" w14:textId="484E88F8">
            <w:pPr>
              <w:spacing w:before="0"/>
              <w:ind w:left="2"/>
              <w:jc w:val="left"/>
            </w:pPr>
            <w:r>
              <w:rPr>
                <w:rFonts w:ascii="Times New Roman" w:hAnsi="Times New Roman"/>
                <w:sz w:val="24"/>
                <w:lang w:val="en-US"/>
              </w:rPr>
              <w:t>PRQMP</w:t>
            </w:r>
          </w:p>
        </w:tc>
        <w:tc>
          <w:tcPr>
            <w:tcW w:w="2014" w:type="dxa"/>
            <w:vAlign w:val="center"/>
          </w:tcPr>
          <w:p w:rsidRPr="000238B4" w:rsidR="00EC1E88" w:rsidP="00EC1E88" w:rsidRDefault="00EC1E88" w14:paraId="013814D9" w14:textId="3DAD329A">
            <w:pPr>
              <w:spacing w:before="0"/>
              <w:ind w:left="0"/>
              <w:jc w:val="left"/>
              <w:rPr>
                <w:rFonts w:ascii="Times New Roman" w:hAnsi="Times New Roman"/>
                <w:sz w:val="24"/>
                <w:szCs w:val="20"/>
              </w:rPr>
            </w:pPr>
            <w:r w:rsidRPr="000238B4">
              <w:rPr>
                <w:rFonts w:ascii="Times New Roman" w:hAnsi="Times New Roman"/>
                <w:sz w:val="24"/>
                <w:szCs w:val="20"/>
              </w:rPr>
              <w:t>Courriel, copie papier, remplissage du formulaire DC</w:t>
            </w:r>
          </w:p>
        </w:tc>
        <w:tc>
          <w:tcPr>
            <w:tcW w:w="1643" w:type="dxa"/>
            <w:vMerge w:val="restart"/>
            <w:vAlign w:val="center"/>
          </w:tcPr>
          <w:p w:rsidRPr="000238B4" w:rsidR="00EC1E88" w:rsidP="00EC1E88" w:rsidRDefault="00EC1E88" w14:paraId="5F84860C" w14:textId="6E52BBB4">
            <w:pPr>
              <w:spacing w:before="0"/>
              <w:ind w:left="0"/>
              <w:jc w:val="left"/>
              <w:rPr>
                <w:rFonts w:ascii="Times New Roman" w:hAnsi="Times New Roman"/>
                <w:sz w:val="24"/>
                <w:szCs w:val="20"/>
              </w:rPr>
            </w:pPr>
            <w:r w:rsidRPr="00397F3E">
              <w:rPr>
                <w:rFonts w:ascii="Times New Roman" w:hAnsi="Times New Roman"/>
                <w:sz w:val="24"/>
                <w:szCs w:val="20"/>
              </w:rPr>
              <w:t>Comme exigé</w:t>
            </w:r>
          </w:p>
        </w:tc>
      </w:tr>
      <w:tr w:rsidRPr="000238B4" w:rsidR="000238B4" w:rsidTr="00F57564" w14:paraId="470ADDC7" w14:textId="77777777">
        <w:trPr>
          <w:trHeight w:val="428"/>
        </w:trPr>
        <w:tc>
          <w:tcPr>
            <w:tcW w:w="2024" w:type="dxa"/>
            <w:vMerge/>
            <w:vAlign w:val="center"/>
          </w:tcPr>
          <w:p w:rsidRPr="000238B4" w:rsidR="00CB2144" w:rsidP="000238B4" w:rsidRDefault="00CB2144" w14:paraId="6E534B26" w14:textId="77777777">
            <w:pPr>
              <w:spacing w:before="0"/>
              <w:ind w:left="0"/>
              <w:jc w:val="left"/>
              <w:rPr>
                <w:rFonts w:ascii="Times New Roman" w:hAnsi="Times New Roman"/>
                <w:sz w:val="24"/>
                <w:szCs w:val="20"/>
              </w:rPr>
            </w:pPr>
          </w:p>
        </w:tc>
        <w:tc>
          <w:tcPr>
            <w:tcW w:w="2045" w:type="dxa"/>
            <w:vAlign w:val="center"/>
          </w:tcPr>
          <w:p w:rsidRPr="000238B4" w:rsidR="00CB2144" w:rsidP="000238B4" w:rsidRDefault="00CB2144" w14:paraId="0C76E7B8" w14:textId="77777777">
            <w:pPr>
              <w:spacing w:before="0"/>
              <w:ind w:left="0"/>
              <w:jc w:val="left"/>
              <w:rPr>
                <w:rFonts w:ascii="Times New Roman" w:hAnsi="Times New Roman"/>
                <w:sz w:val="24"/>
                <w:szCs w:val="20"/>
              </w:rPr>
            </w:pPr>
            <w:r w:rsidRPr="000238B4">
              <w:rPr>
                <w:rFonts w:ascii="Times New Roman" w:hAnsi="Times New Roman"/>
                <w:sz w:val="24"/>
                <w:szCs w:val="20"/>
              </w:rPr>
              <w:t>Champions de la qualité</w:t>
            </w:r>
          </w:p>
        </w:tc>
        <w:tc>
          <w:tcPr>
            <w:tcW w:w="1932" w:type="dxa"/>
            <w:vAlign w:val="center"/>
          </w:tcPr>
          <w:p w:rsidRPr="000238B4" w:rsidR="00CB2144" w:rsidP="000238B4" w:rsidRDefault="009C7745" w14:paraId="48A43B82" w14:textId="22CFCB20">
            <w:pPr>
              <w:spacing w:before="0"/>
              <w:ind w:left="2"/>
              <w:jc w:val="left"/>
            </w:pPr>
            <w:r>
              <w:rPr>
                <w:rFonts w:ascii="Times New Roman" w:hAnsi="Times New Roman"/>
                <w:sz w:val="24"/>
                <w:lang w:val="en-US"/>
              </w:rPr>
              <w:t>PRQMP</w:t>
            </w:r>
          </w:p>
        </w:tc>
        <w:tc>
          <w:tcPr>
            <w:tcW w:w="2014" w:type="dxa"/>
            <w:vAlign w:val="center"/>
          </w:tcPr>
          <w:p w:rsidRPr="000238B4" w:rsidR="00CB2144" w:rsidP="000238B4" w:rsidRDefault="000238B4" w14:paraId="5F8BD6DF" w14:textId="41E817FB">
            <w:pPr>
              <w:spacing w:before="0"/>
              <w:ind w:left="0"/>
              <w:jc w:val="left"/>
              <w:rPr>
                <w:rFonts w:ascii="Times New Roman" w:hAnsi="Times New Roman"/>
                <w:sz w:val="24"/>
                <w:szCs w:val="20"/>
              </w:rPr>
            </w:pPr>
            <w:r w:rsidRPr="000238B4">
              <w:rPr>
                <w:rFonts w:ascii="Times New Roman" w:hAnsi="Times New Roman"/>
                <w:sz w:val="24"/>
                <w:szCs w:val="20"/>
              </w:rPr>
              <w:t xml:space="preserve">Courriel, copie papier </w:t>
            </w:r>
            <w:r w:rsidRPr="000238B4" w:rsidDel="00471696">
              <w:rPr>
                <w:rFonts w:ascii="Times New Roman" w:hAnsi="Times New Roman"/>
                <w:sz w:val="24"/>
                <w:szCs w:val="20"/>
              </w:rPr>
              <w:t xml:space="preserve">, </w:t>
            </w:r>
            <w:r w:rsidRPr="000238B4" w:rsidR="00A87165">
              <w:rPr>
                <w:rFonts w:ascii="Times New Roman" w:hAnsi="Times New Roman"/>
                <w:sz w:val="24"/>
                <w:szCs w:val="20"/>
              </w:rPr>
              <w:t>remplissage du formulaire DC</w:t>
            </w:r>
          </w:p>
        </w:tc>
        <w:tc>
          <w:tcPr>
            <w:tcW w:w="1643" w:type="dxa"/>
            <w:vMerge/>
            <w:vAlign w:val="center"/>
          </w:tcPr>
          <w:p w:rsidRPr="000238B4" w:rsidR="00CB2144" w:rsidP="000238B4" w:rsidRDefault="00CB2144" w14:paraId="12BF1164" w14:textId="77777777">
            <w:pPr>
              <w:spacing w:before="0"/>
              <w:ind w:left="0"/>
              <w:jc w:val="left"/>
              <w:rPr>
                <w:rFonts w:ascii="Times New Roman" w:hAnsi="Times New Roman"/>
                <w:sz w:val="24"/>
                <w:szCs w:val="20"/>
              </w:rPr>
            </w:pPr>
          </w:p>
        </w:tc>
      </w:tr>
      <w:tr w:rsidRPr="000238B4" w:rsidR="000238B4" w:rsidTr="00F57564" w14:paraId="7CA42442" w14:textId="77777777">
        <w:trPr>
          <w:trHeight w:val="600"/>
        </w:trPr>
        <w:tc>
          <w:tcPr>
            <w:tcW w:w="2024" w:type="dxa"/>
            <w:vAlign w:val="center"/>
          </w:tcPr>
          <w:p w:rsidRPr="000238B4" w:rsidR="00D13D24" w:rsidP="000238B4" w:rsidRDefault="00D13D24" w14:paraId="06EAFAD5" w14:textId="009C2ABC">
            <w:pPr>
              <w:spacing w:before="0"/>
              <w:ind w:left="0"/>
              <w:jc w:val="left"/>
              <w:rPr>
                <w:rFonts w:ascii="Times New Roman" w:hAnsi="Times New Roman"/>
                <w:b/>
                <w:sz w:val="24"/>
                <w:szCs w:val="20"/>
              </w:rPr>
            </w:pPr>
            <w:r w:rsidRPr="000238B4">
              <w:rPr>
                <w:rFonts w:ascii="Times New Roman" w:hAnsi="Times New Roman"/>
                <w:sz w:val="24"/>
                <w:szCs w:val="20"/>
              </w:rPr>
              <w:t xml:space="preserve">Approbation des modifications apportées aux activités </w:t>
            </w:r>
            <w:r w:rsidR="006502FC">
              <w:rPr>
                <w:rFonts w:ascii="Times New Roman" w:hAnsi="Times New Roman"/>
                <w:sz w:val="24"/>
              </w:rPr>
              <w:t>AIS/AIM de l'État</w:t>
            </w:r>
          </w:p>
        </w:tc>
        <w:tc>
          <w:tcPr>
            <w:tcW w:w="2045" w:type="dxa"/>
            <w:vAlign w:val="center"/>
          </w:tcPr>
          <w:p w:rsidRPr="000238B4" w:rsidR="00D13D24" w:rsidP="000238B4" w:rsidRDefault="009C7745" w14:paraId="7FA56131" w14:textId="3E9E4259">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rsidRPr="000238B4" w:rsidR="00D13D24" w:rsidP="000238B4" w:rsidRDefault="00C153E9" w14:paraId="068E8E43" w14:textId="3A37AB74">
            <w:pPr>
              <w:spacing w:before="0"/>
              <w:ind w:left="0"/>
              <w:jc w:val="left"/>
              <w:rPr>
                <w:rFonts w:ascii="Times New Roman" w:hAnsi="Times New Roman"/>
                <w:sz w:val="24"/>
                <w:szCs w:val="20"/>
              </w:rPr>
            </w:pPr>
            <w:r>
              <w:rPr>
                <w:rFonts w:ascii="Times New Roman" w:hAnsi="Times New Roman"/>
                <w:sz w:val="24"/>
                <w:szCs w:val="20"/>
              </w:rPr>
              <w:t>Chefs d'unités</w:t>
            </w:r>
          </w:p>
        </w:tc>
        <w:tc>
          <w:tcPr>
            <w:tcW w:w="2014" w:type="dxa"/>
            <w:vAlign w:val="center"/>
          </w:tcPr>
          <w:p w:rsidRPr="000238B4" w:rsidR="00D13D24" w:rsidP="000238B4" w:rsidRDefault="00D13D24" w14:paraId="25F464C0" w14:textId="77777777">
            <w:pPr>
              <w:spacing w:before="0"/>
              <w:ind w:left="0"/>
              <w:jc w:val="left"/>
              <w:rPr>
                <w:rFonts w:ascii="Times New Roman" w:hAnsi="Times New Roman"/>
                <w:sz w:val="24"/>
                <w:szCs w:val="20"/>
              </w:rPr>
            </w:pPr>
            <w:r w:rsidRPr="000238B4">
              <w:rPr>
                <w:rFonts w:ascii="Times New Roman" w:hAnsi="Times New Roman"/>
                <w:sz w:val="24"/>
                <w:szCs w:val="20"/>
              </w:rPr>
              <w:t>E-mail, réunions de revue de direction</w:t>
            </w:r>
          </w:p>
        </w:tc>
        <w:tc>
          <w:tcPr>
            <w:tcW w:w="1643" w:type="dxa"/>
            <w:vAlign w:val="center"/>
          </w:tcPr>
          <w:p w:rsidRPr="000238B4" w:rsidR="00D13D24" w:rsidP="000238B4" w:rsidRDefault="00EC1E88" w14:paraId="2BC9ED5F" w14:textId="35162818">
            <w:pPr>
              <w:spacing w:before="0"/>
              <w:ind w:left="0"/>
              <w:jc w:val="left"/>
              <w:rPr>
                <w:rFonts w:ascii="Times New Roman" w:hAnsi="Times New Roman"/>
                <w:sz w:val="24"/>
                <w:szCs w:val="20"/>
              </w:rPr>
            </w:pPr>
            <w:r w:rsidRPr="000238B4">
              <w:rPr>
                <w:rFonts w:ascii="Times New Roman" w:hAnsi="Times New Roman"/>
                <w:sz w:val="24"/>
                <w:szCs w:val="20"/>
              </w:rPr>
              <w:t xml:space="preserve">Comme </w:t>
            </w:r>
            <w:r>
              <w:rPr>
                <w:rFonts w:ascii="Times New Roman" w:hAnsi="Times New Roman"/>
                <w:sz w:val="24"/>
                <w:szCs w:val="20"/>
              </w:rPr>
              <w:t>exigé</w:t>
            </w:r>
          </w:p>
        </w:tc>
      </w:tr>
      <w:tr w:rsidRPr="000238B4" w:rsidR="000238B4" w:rsidTr="00F57564" w14:paraId="75595FE9" w14:textId="77777777">
        <w:trPr>
          <w:trHeight w:val="279"/>
        </w:trPr>
        <w:tc>
          <w:tcPr>
            <w:tcW w:w="2024" w:type="dxa"/>
            <w:vMerge w:val="restart"/>
            <w:vAlign w:val="center"/>
          </w:tcPr>
          <w:p w:rsidRPr="000238B4" w:rsidR="00D13D24" w:rsidP="000238B4" w:rsidRDefault="00D13D24" w14:paraId="400FF482" w14:textId="77777777">
            <w:pPr>
              <w:spacing w:before="0"/>
              <w:ind w:left="0"/>
              <w:jc w:val="left"/>
              <w:rPr>
                <w:rFonts w:ascii="Times New Roman" w:hAnsi="Times New Roman"/>
                <w:b/>
                <w:sz w:val="24"/>
                <w:szCs w:val="20"/>
              </w:rPr>
            </w:pPr>
            <w:r w:rsidRPr="000238B4">
              <w:rPr>
                <w:rFonts w:ascii="Times New Roman" w:hAnsi="Times New Roman"/>
                <w:sz w:val="24"/>
                <w:szCs w:val="20"/>
              </w:rPr>
              <w:t>Demande de ressource</w:t>
            </w:r>
          </w:p>
        </w:tc>
        <w:tc>
          <w:tcPr>
            <w:tcW w:w="2045" w:type="dxa"/>
            <w:vAlign w:val="center"/>
          </w:tcPr>
          <w:p w:rsidRPr="000238B4" w:rsidR="00D13D24" w:rsidP="000238B4" w:rsidRDefault="00471696" w14:paraId="3F23F4DF" w14:textId="4A80B914">
            <w:pPr>
              <w:spacing w:before="0"/>
              <w:ind w:left="0"/>
              <w:jc w:val="left"/>
              <w:rPr>
                <w:rFonts w:ascii="Times New Roman" w:hAnsi="Times New Roman"/>
                <w:sz w:val="24"/>
                <w:szCs w:val="20"/>
              </w:rPr>
            </w:pPr>
            <w:r w:rsidRPr="000238B4">
              <w:rPr>
                <w:rFonts w:ascii="Times New Roman" w:hAnsi="Times New Roman"/>
                <w:sz w:val="24"/>
                <w:szCs w:val="20"/>
              </w:rPr>
              <w:t>Personnel</w:t>
            </w:r>
          </w:p>
        </w:tc>
        <w:tc>
          <w:tcPr>
            <w:tcW w:w="1932" w:type="dxa"/>
            <w:vAlign w:val="center"/>
          </w:tcPr>
          <w:p w:rsidRPr="000238B4" w:rsidR="00D13D24" w:rsidP="000238B4" w:rsidRDefault="00C153E9" w14:paraId="6175DA17" w14:textId="56C456C4">
            <w:pPr>
              <w:spacing w:before="0"/>
              <w:ind w:left="0"/>
              <w:jc w:val="left"/>
              <w:rPr>
                <w:rFonts w:ascii="Times New Roman" w:hAnsi="Times New Roman"/>
                <w:sz w:val="24"/>
                <w:szCs w:val="20"/>
              </w:rPr>
            </w:pPr>
            <w:r>
              <w:rPr>
                <w:rFonts w:ascii="Times New Roman" w:hAnsi="Times New Roman"/>
                <w:sz w:val="24"/>
                <w:szCs w:val="20"/>
              </w:rPr>
              <w:t>Chefs d'unités</w:t>
            </w:r>
          </w:p>
        </w:tc>
        <w:tc>
          <w:tcPr>
            <w:tcW w:w="2014" w:type="dxa"/>
            <w:vAlign w:val="center"/>
          </w:tcPr>
          <w:p w:rsidRPr="000238B4" w:rsidR="00D13D24" w:rsidP="000238B4" w:rsidRDefault="00D13D24" w14:paraId="013C7E59" w14:textId="4B1CE1DF">
            <w:pPr>
              <w:spacing w:before="0"/>
              <w:ind w:left="0"/>
              <w:jc w:val="left"/>
              <w:rPr>
                <w:rFonts w:ascii="Times New Roman" w:hAnsi="Times New Roman"/>
                <w:sz w:val="24"/>
                <w:szCs w:val="20"/>
              </w:rPr>
            </w:pPr>
            <w:r w:rsidRPr="000238B4">
              <w:rPr>
                <w:rFonts w:ascii="Times New Roman" w:hAnsi="Times New Roman"/>
                <w:sz w:val="24"/>
                <w:szCs w:val="20"/>
              </w:rPr>
              <w:t xml:space="preserve">Courriel, téléphone, verbal, </w:t>
            </w:r>
            <w:r w:rsidRPr="000238B4" w:rsidR="00A87165">
              <w:rPr>
                <w:rFonts w:ascii="Times New Roman" w:hAnsi="Times New Roman"/>
                <w:sz w:val="24"/>
                <w:szCs w:val="20"/>
              </w:rPr>
              <w:t>réunions de revue de direction</w:t>
            </w:r>
            <w:r w:rsidRPr="000238B4" w:rsidR="00C222B1">
              <w:rPr>
                <w:rFonts w:ascii="Times New Roman" w:hAnsi="Times New Roman"/>
                <w:sz w:val="24"/>
                <w:szCs w:val="20"/>
              </w:rPr>
              <w:t xml:space="preserve"> </w:t>
            </w:r>
          </w:p>
        </w:tc>
        <w:tc>
          <w:tcPr>
            <w:tcW w:w="1643" w:type="dxa"/>
            <w:vMerge w:val="restart"/>
            <w:vAlign w:val="center"/>
          </w:tcPr>
          <w:p w:rsidRPr="000238B4" w:rsidR="00D13D24" w:rsidP="000238B4" w:rsidRDefault="00EC1E88" w14:paraId="08C7D595" w14:textId="2D035DB9">
            <w:pPr>
              <w:spacing w:before="0"/>
              <w:ind w:left="0"/>
              <w:jc w:val="left"/>
              <w:rPr>
                <w:rFonts w:ascii="Times New Roman" w:hAnsi="Times New Roman"/>
                <w:sz w:val="24"/>
                <w:szCs w:val="20"/>
              </w:rPr>
            </w:pPr>
            <w:r w:rsidRPr="000238B4">
              <w:rPr>
                <w:rFonts w:ascii="Times New Roman" w:hAnsi="Times New Roman"/>
                <w:sz w:val="24"/>
                <w:szCs w:val="20"/>
              </w:rPr>
              <w:t xml:space="preserve">Comme </w:t>
            </w:r>
            <w:r>
              <w:rPr>
                <w:rFonts w:ascii="Times New Roman" w:hAnsi="Times New Roman"/>
                <w:sz w:val="24"/>
                <w:szCs w:val="20"/>
              </w:rPr>
              <w:t>exigé</w:t>
            </w:r>
          </w:p>
        </w:tc>
      </w:tr>
      <w:tr w:rsidRPr="000238B4" w:rsidR="000238B4" w:rsidTr="00F57564" w14:paraId="69862577" w14:textId="77777777">
        <w:trPr>
          <w:trHeight w:val="279"/>
        </w:trPr>
        <w:tc>
          <w:tcPr>
            <w:tcW w:w="2024" w:type="dxa"/>
            <w:vMerge/>
            <w:vAlign w:val="center"/>
          </w:tcPr>
          <w:p w:rsidRPr="000238B4" w:rsidR="00D13D24" w:rsidP="000238B4" w:rsidRDefault="00D13D24" w14:paraId="00C16E7D" w14:textId="77777777">
            <w:pPr>
              <w:spacing w:before="0"/>
              <w:ind w:left="0"/>
              <w:jc w:val="left"/>
              <w:rPr>
                <w:rFonts w:ascii="Times New Roman" w:hAnsi="Times New Roman"/>
                <w:b/>
                <w:sz w:val="24"/>
                <w:szCs w:val="20"/>
              </w:rPr>
            </w:pPr>
          </w:p>
        </w:tc>
        <w:tc>
          <w:tcPr>
            <w:tcW w:w="2045" w:type="dxa"/>
            <w:vAlign w:val="center"/>
          </w:tcPr>
          <w:p w:rsidRPr="000238B4" w:rsidR="00D13D24" w:rsidP="000238B4" w:rsidRDefault="00C153E9" w14:paraId="17B85E72" w14:textId="7F018A51">
            <w:pPr>
              <w:spacing w:before="0"/>
              <w:ind w:left="0"/>
              <w:jc w:val="left"/>
              <w:rPr>
                <w:rFonts w:ascii="Times New Roman" w:hAnsi="Times New Roman"/>
                <w:sz w:val="24"/>
                <w:szCs w:val="20"/>
              </w:rPr>
            </w:pPr>
            <w:r>
              <w:rPr>
                <w:rFonts w:ascii="Times New Roman" w:hAnsi="Times New Roman"/>
                <w:sz w:val="24"/>
                <w:szCs w:val="20"/>
              </w:rPr>
              <w:t>Chefs d'unités</w:t>
            </w:r>
          </w:p>
        </w:tc>
        <w:tc>
          <w:tcPr>
            <w:tcW w:w="1932" w:type="dxa"/>
            <w:vAlign w:val="center"/>
          </w:tcPr>
          <w:p w:rsidRPr="000238B4" w:rsidR="00D13D24" w:rsidP="000238B4" w:rsidRDefault="00072E46" w14:paraId="170BF543" w14:textId="6B3E2382">
            <w:pPr>
              <w:spacing w:before="0"/>
              <w:ind w:left="0"/>
              <w:jc w:val="left"/>
              <w:rPr>
                <w:rFonts w:ascii="Times New Roman" w:hAnsi="Times New Roman"/>
                <w:sz w:val="24"/>
                <w:szCs w:val="20"/>
              </w:rPr>
            </w:pPr>
            <w:r>
              <w:rPr>
                <w:rFonts w:ascii="Times New Roman" w:hAnsi="Times New Roman"/>
                <w:sz w:val="24"/>
                <w:szCs w:val="20"/>
              </w:rPr>
              <w:t>HAÏM</w:t>
            </w:r>
          </w:p>
        </w:tc>
        <w:tc>
          <w:tcPr>
            <w:tcW w:w="2014" w:type="dxa"/>
            <w:vAlign w:val="center"/>
          </w:tcPr>
          <w:p w:rsidRPr="000238B4" w:rsidR="00D13D24" w:rsidP="000238B4" w:rsidRDefault="00D13D24" w14:paraId="40CCD302" w14:textId="1F510128">
            <w:pPr>
              <w:spacing w:before="0"/>
              <w:ind w:left="0"/>
              <w:jc w:val="left"/>
              <w:rPr>
                <w:rFonts w:ascii="Times New Roman" w:hAnsi="Times New Roman"/>
                <w:sz w:val="24"/>
                <w:szCs w:val="20"/>
              </w:rPr>
            </w:pPr>
            <w:r w:rsidRPr="000238B4">
              <w:rPr>
                <w:rFonts w:ascii="Times New Roman" w:hAnsi="Times New Roman"/>
                <w:sz w:val="24"/>
                <w:szCs w:val="20"/>
              </w:rPr>
              <w:t xml:space="preserve">Courriel, oral, </w:t>
            </w:r>
            <w:r w:rsidRPr="000238B4" w:rsidR="004936E4">
              <w:rPr>
                <w:rFonts w:ascii="Times New Roman" w:hAnsi="Times New Roman"/>
                <w:sz w:val="24"/>
                <w:szCs w:val="20"/>
              </w:rPr>
              <w:t xml:space="preserve">formulaire de demande </w:t>
            </w:r>
            <w:proofErr w:type="gramStart"/>
            <w:r w:rsidRPr="000238B4" w:rsidR="004936E4">
              <w:rPr>
                <w:rFonts w:ascii="Times New Roman" w:hAnsi="Times New Roman"/>
                <w:sz w:val="24"/>
                <w:szCs w:val="20"/>
              </w:rPr>
              <w:t>d'État</w:t>
            </w:r>
            <w:r w:rsidRPr="000238B4" w:rsidDel="004936E4" w:rsidR="004936E4">
              <w:rPr>
                <w:rFonts w:ascii="Times New Roman" w:hAnsi="Times New Roman"/>
                <w:sz w:val="24"/>
                <w:szCs w:val="20"/>
              </w:rPr>
              <w:t xml:space="preserve"> </w:t>
            </w:r>
            <w:r w:rsidRPr="000238B4" w:rsidR="00A87165">
              <w:rPr>
                <w:rFonts w:ascii="Times New Roman" w:hAnsi="Times New Roman"/>
                <w:sz w:val="24"/>
                <w:szCs w:val="20"/>
              </w:rPr>
              <w:t>,</w:t>
            </w:r>
            <w:proofErr w:type="gramEnd"/>
            <w:r w:rsidRPr="000238B4" w:rsidR="00A87165">
              <w:rPr>
                <w:rFonts w:ascii="Times New Roman" w:hAnsi="Times New Roman"/>
                <w:sz w:val="24"/>
                <w:szCs w:val="20"/>
              </w:rPr>
              <w:t xml:space="preserve"> Réunions de revue de direction</w:t>
            </w:r>
          </w:p>
        </w:tc>
        <w:tc>
          <w:tcPr>
            <w:tcW w:w="1643" w:type="dxa"/>
            <w:vMerge/>
            <w:vAlign w:val="center"/>
          </w:tcPr>
          <w:p w:rsidRPr="000238B4" w:rsidR="00D13D24" w:rsidP="000238B4" w:rsidRDefault="00D13D24" w14:paraId="0CC7D6BF" w14:textId="77777777">
            <w:pPr>
              <w:spacing w:before="0"/>
              <w:ind w:left="0"/>
              <w:jc w:val="left"/>
              <w:rPr>
                <w:rFonts w:ascii="Times New Roman" w:hAnsi="Times New Roman"/>
                <w:sz w:val="24"/>
                <w:szCs w:val="20"/>
              </w:rPr>
            </w:pPr>
          </w:p>
        </w:tc>
      </w:tr>
      <w:tr w:rsidRPr="000238B4" w:rsidR="000238B4" w:rsidTr="00F57564" w14:paraId="7DBF680B" w14:textId="77777777">
        <w:trPr>
          <w:trHeight w:val="279"/>
        </w:trPr>
        <w:tc>
          <w:tcPr>
            <w:tcW w:w="2024" w:type="dxa"/>
            <w:vAlign w:val="center"/>
          </w:tcPr>
          <w:p w:rsidRPr="000238B4" w:rsidR="00D13D24" w:rsidP="000238B4" w:rsidRDefault="00EC1E88" w14:paraId="5A583C64" w14:textId="71CD3262">
            <w:pPr>
              <w:spacing w:before="0"/>
              <w:ind w:left="0"/>
              <w:jc w:val="left"/>
              <w:rPr>
                <w:rFonts w:ascii="Times New Roman" w:hAnsi="Times New Roman"/>
                <w:b/>
                <w:sz w:val="24"/>
                <w:szCs w:val="20"/>
              </w:rPr>
            </w:pPr>
            <w:r>
              <w:rPr>
                <w:rFonts w:ascii="Times New Roman" w:hAnsi="Times New Roman"/>
                <w:sz w:val="24"/>
                <w:szCs w:val="20"/>
              </w:rPr>
              <w:t>R</w:t>
            </w:r>
            <w:r w:rsidRPr="000238B4" w:rsidR="00BE5CF4">
              <w:rPr>
                <w:rFonts w:ascii="Times New Roman" w:hAnsi="Times New Roman"/>
                <w:sz w:val="24"/>
                <w:szCs w:val="20"/>
              </w:rPr>
              <w:t>apport d'enquête sur la satisfaction des utilisateurs</w:t>
            </w:r>
          </w:p>
        </w:tc>
        <w:tc>
          <w:tcPr>
            <w:tcW w:w="2045" w:type="dxa"/>
            <w:vAlign w:val="center"/>
          </w:tcPr>
          <w:p w:rsidRPr="000238B4" w:rsidR="00D13D24" w:rsidP="000238B4" w:rsidRDefault="009C7745" w14:paraId="0611B354" w14:textId="14459C15">
            <w:pPr>
              <w:spacing w:before="0"/>
              <w:ind w:left="0"/>
              <w:jc w:val="left"/>
              <w:rPr>
                <w:rFonts w:ascii="Times New Roman" w:hAnsi="Times New Roman"/>
                <w:sz w:val="24"/>
                <w:szCs w:val="20"/>
              </w:rPr>
            </w:pPr>
            <w:r>
              <w:rPr>
                <w:rFonts w:ascii="Times New Roman" w:hAnsi="Times New Roman"/>
                <w:sz w:val="24"/>
                <w:lang w:val="en-US"/>
              </w:rPr>
              <w:t>PRQMP</w:t>
            </w:r>
          </w:p>
        </w:tc>
        <w:tc>
          <w:tcPr>
            <w:tcW w:w="1932" w:type="dxa"/>
            <w:vAlign w:val="center"/>
          </w:tcPr>
          <w:p w:rsidRPr="000238B4" w:rsidR="00D13D24" w:rsidP="000238B4" w:rsidRDefault="00C153E9" w14:paraId="70195FAD" w14:textId="76935150">
            <w:pPr>
              <w:spacing w:before="0"/>
              <w:ind w:left="0"/>
              <w:jc w:val="left"/>
              <w:rPr>
                <w:rFonts w:ascii="Times New Roman" w:hAnsi="Times New Roman"/>
                <w:sz w:val="24"/>
                <w:szCs w:val="20"/>
              </w:rPr>
            </w:pPr>
            <w:r>
              <w:rPr>
                <w:rFonts w:ascii="Times New Roman" w:hAnsi="Times New Roman"/>
                <w:sz w:val="24"/>
                <w:szCs w:val="20"/>
              </w:rPr>
              <w:t>Chefs d'unités/ HAIM</w:t>
            </w:r>
          </w:p>
        </w:tc>
        <w:tc>
          <w:tcPr>
            <w:tcW w:w="2014" w:type="dxa"/>
            <w:vAlign w:val="center"/>
          </w:tcPr>
          <w:p w:rsidRPr="000238B4" w:rsidR="00D13D24" w:rsidP="000238B4" w:rsidRDefault="00D13D24" w14:paraId="1878589A" w14:textId="77777777">
            <w:pPr>
              <w:spacing w:before="0"/>
              <w:ind w:left="0"/>
              <w:jc w:val="left"/>
              <w:rPr>
                <w:rFonts w:ascii="Times New Roman" w:hAnsi="Times New Roman"/>
                <w:sz w:val="24"/>
                <w:szCs w:val="20"/>
              </w:rPr>
            </w:pPr>
            <w:r w:rsidRPr="000238B4">
              <w:rPr>
                <w:rFonts w:ascii="Times New Roman" w:hAnsi="Times New Roman"/>
                <w:sz w:val="24"/>
                <w:szCs w:val="20"/>
              </w:rPr>
              <w:t>E-mail, rapports d'avancement, réunions de revue de direction</w:t>
            </w:r>
          </w:p>
        </w:tc>
        <w:tc>
          <w:tcPr>
            <w:tcW w:w="1643" w:type="dxa"/>
            <w:vAlign w:val="center"/>
          </w:tcPr>
          <w:p w:rsidRPr="000238B4" w:rsidR="00D13D24" w:rsidP="000238B4" w:rsidRDefault="00D13D24" w14:paraId="5BEBBD06" w14:textId="77777777">
            <w:pPr>
              <w:spacing w:before="0"/>
              <w:ind w:left="0"/>
              <w:jc w:val="left"/>
              <w:rPr>
                <w:rFonts w:ascii="Times New Roman" w:hAnsi="Times New Roman"/>
                <w:sz w:val="24"/>
                <w:szCs w:val="20"/>
              </w:rPr>
            </w:pPr>
            <w:r w:rsidRPr="000238B4">
              <w:rPr>
                <w:rFonts w:ascii="Times New Roman" w:hAnsi="Times New Roman"/>
                <w:sz w:val="24"/>
                <w:szCs w:val="20"/>
              </w:rPr>
              <w:t>Continu</w:t>
            </w:r>
          </w:p>
        </w:tc>
      </w:tr>
      <w:tr w:rsidRPr="000238B4" w:rsidR="000238B4" w:rsidTr="00F57564" w14:paraId="4B074EF7" w14:textId="77777777">
        <w:trPr>
          <w:trHeight w:val="279"/>
        </w:trPr>
        <w:tc>
          <w:tcPr>
            <w:tcW w:w="2024" w:type="dxa"/>
            <w:vMerge w:val="restart"/>
            <w:vAlign w:val="center"/>
          </w:tcPr>
          <w:p w:rsidRPr="000238B4" w:rsidR="00A87165" w:rsidP="000238B4" w:rsidRDefault="00A87165" w14:paraId="3307582C" w14:textId="6812C426">
            <w:pPr>
              <w:spacing w:before="0"/>
              <w:ind w:left="0"/>
              <w:jc w:val="left"/>
              <w:rPr>
                <w:rFonts w:ascii="Times New Roman" w:hAnsi="Times New Roman"/>
                <w:b/>
                <w:sz w:val="24"/>
                <w:szCs w:val="20"/>
              </w:rPr>
            </w:pPr>
            <w:r w:rsidRPr="000238B4">
              <w:rPr>
                <w:rFonts w:ascii="Times New Roman" w:hAnsi="Times New Roman"/>
                <w:sz w:val="24"/>
                <w:szCs w:val="20"/>
              </w:rPr>
              <w:t>Objectifs</w:t>
            </w:r>
            <w:r w:rsidR="00EC1E88">
              <w:rPr>
                <w:rFonts w:ascii="Times New Roman" w:hAnsi="Times New Roman"/>
                <w:sz w:val="24"/>
                <w:szCs w:val="20"/>
              </w:rPr>
              <w:t>,</w:t>
            </w:r>
            <w:r w:rsidRPr="000238B4">
              <w:rPr>
                <w:rFonts w:ascii="Times New Roman" w:hAnsi="Times New Roman"/>
                <w:sz w:val="24"/>
                <w:szCs w:val="20"/>
              </w:rPr>
              <w:t xml:space="preserve"> Rapports d'évaluation</w:t>
            </w:r>
          </w:p>
        </w:tc>
        <w:tc>
          <w:tcPr>
            <w:tcW w:w="2045" w:type="dxa"/>
            <w:vMerge w:val="restart"/>
            <w:vAlign w:val="center"/>
          </w:tcPr>
          <w:p w:rsidRPr="000238B4" w:rsidR="00A87165" w:rsidP="000238B4" w:rsidRDefault="00A87165" w14:paraId="3BCE524C" w14:textId="77777777">
            <w:pPr>
              <w:spacing w:before="0"/>
              <w:ind w:left="0"/>
              <w:jc w:val="left"/>
              <w:rPr>
                <w:rFonts w:ascii="Times New Roman" w:hAnsi="Times New Roman"/>
                <w:sz w:val="24"/>
                <w:szCs w:val="20"/>
              </w:rPr>
            </w:pPr>
            <w:r w:rsidRPr="000238B4">
              <w:rPr>
                <w:rFonts w:ascii="Times New Roman" w:hAnsi="Times New Roman"/>
                <w:sz w:val="24"/>
                <w:szCs w:val="20"/>
              </w:rPr>
              <w:t>Chefs de processus</w:t>
            </w:r>
          </w:p>
        </w:tc>
        <w:tc>
          <w:tcPr>
            <w:tcW w:w="1932" w:type="dxa"/>
            <w:vAlign w:val="center"/>
          </w:tcPr>
          <w:p w:rsidRPr="000238B4" w:rsidR="00A87165" w:rsidP="000238B4" w:rsidRDefault="009C7745" w14:paraId="7537FDEE" w14:textId="007CA4B6">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rsidRPr="000238B4" w:rsidR="00A87165" w:rsidP="000238B4" w:rsidRDefault="00A87165" w14:paraId="001588E1" w14:textId="77777777">
            <w:pPr>
              <w:spacing w:before="0"/>
              <w:ind w:left="0"/>
              <w:jc w:val="left"/>
              <w:rPr>
                <w:rFonts w:ascii="Times New Roman" w:hAnsi="Times New Roman"/>
                <w:sz w:val="24"/>
                <w:szCs w:val="20"/>
              </w:rPr>
            </w:pPr>
            <w:r w:rsidRPr="000238B4">
              <w:rPr>
                <w:rFonts w:ascii="Times New Roman" w:hAnsi="Times New Roman"/>
                <w:sz w:val="24"/>
                <w:szCs w:val="20"/>
              </w:rPr>
              <w:t>E-mail, rapports d'avancement</w:t>
            </w:r>
          </w:p>
        </w:tc>
        <w:tc>
          <w:tcPr>
            <w:tcW w:w="1643" w:type="dxa"/>
            <w:vAlign w:val="center"/>
          </w:tcPr>
          <w:p w:rsidRPr="000238B4" w:rsidR="00A87165" w:rsidP="000238B4" w:rsidRDefault="00A87165" w14:paraId="5530C520" w14:textId="77777777">
            <w:pPr>
              <w:spacing w:before="0"/>
              <w:ind w:left="0"/>
              <w:jc w:val="left"/>
              <w:rPr>
                <w:rFonts w:ascii="Times New Roman" w:hAnsi="Times New Roman"/>
                <w:sz w:val="24"/>
                <w:szCs w:val="20"/>
              </w:rPr>
            </w:pPr>
            <w:r w:rsidRPr="000238B4">
              <w:rPr>
                <w:rFonts w:ascii="Times New Roman" w:hAnsi="Times New Roman"/>
                <w:sz w:val="24"/>
                <w:szCs w:val="20"/>
              </w:rPr>
              <w:t>Annuellement ou sur demande</w:t>
            </w:r>
          </w:p>
        </w:tc>
      </w:tr>
      <w:tr w:rsidRPr="000238B4" w:rsidR="000238B4" w:rsidTr="00F57564" w14:paraId="3268ADC1" w14:textId="77777777">
        <w:trPr>
          <w:trHeight w:val="279"/>
        </w:trPr>
        <w:tc>
          <w:tcPr>
            <w:tcW w:w="2024" w:type="dxa"/>
            <w:vMerge/>
            <w:vAlign w:val="center"/>
          </w:tcPr>
          <w:p w:rsidRPr="000238B4" w:rsidR="00A87165" w:rsidP="000238B4" w:rsidRDefault="00A87165" w14:paraId="726D483F" w14:textId="77777777">
            <w:pPr>
              <w:spacing w:before="0"/>
              <w:ind w:left="0"/>
              <w:jc w:val="left"/>
              <w:rPr>
                <w:rFonts w:ascii="Times New Roman" w:hAnsi="Times New Roman"/>
                <w:sz w:val="24"/>
                <w:szCs w:val="20"/>
              </w:rPr>
            </w:pPr>
          </w:p>
        </w:tc>
        <w:tc>
          <w:tcPr>
            <w:tcW w:w="2045" w:type="dxa"/>
            <w:vMerge/>
            <w:vAlign w:val="center"/>
          </w:tcPr>
          <w:p w:rsidRPr="000238B4" w:rsidR="00A87165" w:rsidP="000238B4" w:rsidRDefault="00A87165" w14:paraId="65799604" w14:textId="77777777">
            <w:pPr>
              <w:spacing w:before="0"/>
              <w:ind w:left="0"/>
              <w:jc w:val="left"/>
              <w:rPr>
                <w:rFonts w:ascii="Times New Roman" w:hAnsi="Times New Roman"/>
                <w:sz w:val="24"/>
                <w:szCs w:val="20"/>
              </w:rPr>
            </w:pPr>
          </w:p>
        </w:tc>
        <w:tc>
          <w:tcPr>
            <w:tcW w:w="1932" w:type="dxa"/>
            <w:vAlign w:val="center"/>
          </w:tcPr>
          <w:p w:rsidRPr="000238B4" w:rsidR="00A87165" w:rsidP="000238B4" w:rsidRDefault="00A87165" w14:paraId="047CFE7C" w14:textId="77777777">
            <w:pPr>
              <w:spacing w:before="0"/>
              <w:ind w:left="0"/>
              <w:jc w:val="left"/>
              <w:rPr>
                <w:rFonts w:ascii="Times New Roman" w:hAnsi="Times New Roman"/>
                <w:sz w:val="24"/>
                <w:lang w:val="en-US"/>
              </w:rPr>
            </w:pPr>
            <w:r w:rsidRPr="000238B4">
              <w:rPr>
                <w:rFonts w:ascii="Times New Roman" w:hAnsi="Times New Roman"/>
                <w:sz w:val="24"/>
                <w:lang w:val="en-US"/>
              </w:rPr>
              <w:t>Haute direction</w:t>
            </w:r>
          </w:p>
        </w:tc>
        <w:tc>
          <w:tcPr>
            <w:tcW w:w="2014" w:type="dxa"/>
            <w:vAlign w:val="center"/>
          </w:tcPr>
          <w:p w:rsidRPr="000238B4" w:rsidR="00A87165" w:rsidP="000238B4" w:rsidRDefault="00A87165" w14:paraId="4A3B8528" w14:textId="77777777">
            <w:pPr>
              <w:spacing w:before="0"/>
              <w:ind w:left="0"/>
              <w:jc w:val="left"/>
              <w:rPr>
                <w:rFonts w:ascii="Times New Roman" w:hAnsi="Times New Roman"/>
                <w:sz w:val="24"/>
                <w:szCs w:val="20"/>
              </w:rPr>
            </w:pPr>
            <w:r w:rsidRPr="000238B4">
              <w:rPr>
                <w:rFonts w:ascii="Times New Roman" w:hAnsi="Times New Roman"/>
                <w:sz w:val="24"/>
                <w:szCs w:val="20"/>
              </w:rPr>
              <w:t>Réunions de revue de direction</w:t>
            </w:r>
          </w:p>
        </w:tc>
        <w:tc>
          <w:tcPr>
            <w:tcW w:w="1643" w:type="dxa"/>
            <w:vAlign w:val="center"/>
          </w:tcPr>
          <w:p w:rsidRPr="000238B4" w:rsidR="00A87165" w:rsidP="000238B4" w:rsidRDefault="00A87165" w14:paraId="68702C84" w14:textId="77777777">
            <w:pPr>
              <w:spacing w:before="0"/>
              <w:ind w:left="0"/>
              <w:jc w:val="left"/>
              <w:rPr>
                <w:rFonts w:ascii="Times New Roman" w:hAnsi="Times New Roman"/>
                <w:sz w:val="24"/>
                <w:szCs w:val="20"/>
              </w:rPr>
            </w:pPr>
            <w:r w:rsidRPr="000238B4">
              <w:rPr>
                <w:rFonts w:ascii="Times New Roman" w:hAnsi="Times New Roman"/>
                <w:sz w:val="24"/>
                <w:szCs w:val="20"/>
              </w:rPr>
              <w:t>Selon le calendrier de la revue de direction</w:t>
            </w:r>
          </w:p>
        </w:tc>
      </w:tr>
      <w:tr w:rsidRPr="000238B4" w:rsidR="000238B4" w:rsidTr="00F57564" w14:paraId="4592E260" w14:textId="77777777">
        <w:trPr>
          <w:trHeight w:val="279"/>
        </w:trPr>
        <w:tc>
          <w:tcPr>
            <w:tcW w:w="2024" w:type="dxa"/>
            <w:vMerge w:val="restart"/>
            <w:vAlign w:val="center"/>
          </w:tcPr>
          <w:p w:rsidRPr="000238B4" w:rsidR="00D13D24" w:rsidP="000238B4" w:rsidRDefault="00D13D24" w14:paraId="74DE8ADE" w14:textId="77777777">
            <w:pPr>
              <w:spacing w:before="0"/>
              <w:ind w:left="720" w:hanging="720"/>
              <w:jc w:val="left"/>
              <w:rPr>
                <w:rFonts w:ascii="Times New Roman" w:hAnsi="Times New Roman"/>
                <w:b/>
                <w:sz w:val="24"/>
                <w:szCs w:val="20"/>
              </w:rPr>
            </w:pPr>
            <w:r w:rsidRPr="000238B4">
              <w:rPr>
                <w:rFonts w:ascii="Times New Roman" w:hAnsi="Times New Roman"/>
                <w:sz w:val="24"/>
                <w:szCs w:val="20"/>
              </w:rPr>
              <w:t>Tâches terminées</w:t>
            </w:r>
          </w:p>
        </w:tc>
        <w:tc>
          <w:tcPr>
            <w:tcW w:w="2045" w:type="dxa"/>
            <w:vAlign w:val="center"/>
          </w:tcPr>
          <w:p w:rsidRPr="000238B4" w:rsidR="00D13D24" w:rsidP="000238B4" w:rsidRDefault="00D13D24" w14:paraId="18826AF9" w14:textId="519FAC3F">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1932" w:type="dxa"/>
            <w:vAlign w:val="center"/>
          </w:tcPr>
          <w:p w:rsidRPr="000238B4" w:rsidR="00D13D24" w:rsidP="000238B4" w:rsidRDefault="00C153E9" w14:paraId="5E4EA3E7" w14:textId="6DC812D5">
            <w:pPr>
              <w:spacing w:before="0"/>
              <w:ind w:left="0"/>
              <w:jc w:val="left"/>
              <w:rPr>
                <w:rFonts w:ascii="Times New Roman" w:hAnsi="Times New Roman"/>
                <w:sz w:val="24"/>
                <w:szCs w:val="20"/>
              </w:rPr>
            </w:pPr>
            <w:r>
              <w:rPr>
                <w:rFonts w:ascii="Times New Roman" w:hAnsi="Times New Roman"/>
                <w:sz w:val="24"/>
                <w:szCs w:val="20"/>
              </w:rPr>
              <w:t>Chefs d'unités</w:t>
            </w:r>
          </w:p>
        </w:tc>
        <w:tc>
          <w:tcPr>
            <w:tcW w:w="2014" w:type="dxa"/>
            <w:vAlign w:val="center"/>
          </w:tcPr>
          <w:p w:rsidRPr="000238B4" w:rsidR="00D13D24" w:rsidP="000238B4" w:rsidRDefault="00D13D24" w14:paraId="09F2BFC5" w14:textId="77777777">
            <w:pPr>
              <w:spacing w:before="0"/>
              <w:ind w:left="0"/>
              <w:jc w:val="left"/>
              <w:rPr>
                <w:rFonts w:ascii="Times New Roman" w:hAnsi="Times New Roman"/>
                <w:sz w:val="24"/>
                <w:szCs w:val="20"/>
              </w:rPr>
            </w:pPr>
            <w:r w:rsidRPr="000238B4">
              <w:rPr>
                <w:rFonts w:ascii="Times New Roman" w:hAnsi="Times New Roman"/>
                <w:sz w:val="24"/>
                <w:szCs w:val="20"/>
              </w:rPr>
              <w:t>Courriel, téléphone, verbal</w:t>
            </w:r>
          </w:p>
        </w:tc>
        <w:tc>
          <w:tcPr>
            <w:tcW w:w="1643" w:type="dxa"/>
            <w:vMerge w:val="restart"/>
            <w:vAlign w:val="center"/>
          </w:tcPr>
          <w:p w:rsidRPr="000238B4" w:rsidR="00D13D24" w:rsidP="000238B4" w:rsidRDefault="00EC1E88" w14:paraId="40B39CCB" w14:textId="74CEB314">
            <w:pPr>
              <w:spacing w:before="0"/>
              <w:ind w:left="0"/>
              <w:jc w:val="left"/>
              <w:rPr>
                <w:rFonts w:ascii="Times New Roman" w:hAnsi="Times New Roman"/>
                <w:sz w:val="24"/>
                <w:szCs w:val="20"/>
              </w:rPr>
            </w:pPr>
            <w:r w:rsidRPr="000238B4">
              <w:rPr>
                <w:rFonts w:ascii="Times New Roman" w:hAnsi="Times New Roman"/>
                <w:sz w:val="24"/>
                <w:szCs w:val="20"/>
              </w:rPr>
              <w:t xml:space="preserve">Comme </w:t>
            </w:r>
            <w:r>
              <w:rPr>
                <w:rFonts w:ascii="Times New Roman" w:hAnsi="Times New Roman"/>
                <w:sz w:val="24"/>
                <w:szCs w:val="20"/>
              </w:rPr>
              <w:t>exigé</w:t>
            </w:r>
          </w:p>
        </w:tc>
      </w:tr>
      <w:tr w:rsidRPr="000238B4" w:rsidR="000238B4" w:rsidTr="00F57564" w14:paraId="4CF0208A" w14:textId="77777777">
        <w:trPr>
          <w:trHeight w:val="600"/>
        </w:trPr>
        <w:tc>
          <w:tcPr>
            <w:tcW w:w="2024" w:type="dxa"/>
            <w:vMerge/>
            <w:vAlign w:val="center"/>
          </w:tcPr>
          <w:p w:rsidRPr="000238B4" w:rsidR="00D13D24" w:rsidP="000238B4" w:rsidRDefault="00D13D24" w14:paraId="2F03536B" w14:textId="77777777">
            <w:pPr>
              <w:spacing w:before="0"/>
              <w:ind w:left="0"/>
              <w:jc w:val="left"/>
              <w:rPr>
                <w:rFonts w:ascii="Times New Roman" w:hAnsi="Times New Roman"/>
                <w:b/>
                <w:sz w:val="24"/>
                <w:szCs w:val="20"/>
              </w:rPr>
            </w:pPr>
          </w:p>
        </w:tc>
        <w:tc>
          <w:tcPr>
            <w:tcW w:w="2045" w:type="dxa"/>
            <w:vAlign w:val="center"/>
          </w:tcPr>
          <w:p w:rsidRPr="000238B4" w:rsidR="00D13D24" w:rsidP="000238B4" w:rsidRDefault="00C153E9" w14:paraId="2DA401D8" w14:textId="77D9A7C7">
            <w:pPr>
              <w:spacing w:before="0"/>
              <w:ind w:left="0"/>
              <w:jc w:val="left"/>
              <w:rPr>
                <w:rFonts w:ascii="Times New Roman" w:hAnsi="Times New Roman"/>
                <w:sz w:val="24"/>
                <w:szCs w:val="20"/>
              </w:rPr>
            </w:pPr>
            <w:r>
              <w:rPr>
                <w:rFonts w:ascii="Times New Roman" w:hAnsi="Times New Roman"/>
                <w:sz w:val="24"/>
                <w:szCs w:val="20"/>
              </w:rPr>
              <w:t>Chefs d'unités</w:t>
            </w:r>
          </w:p>
        </w:tc>
        <w:tc>
          <w:tcPr>
            <w:tcW w:w="1932" w:type="dxa"/>
            <w:vAlign w:val="center"/>
          </w:tcPr>
          <w:p w:rsidRPr="000238B4" w:rsidR="00D13D24" w:rsidP="000238B4" w:rsidRDefault="009C7745" w14:paraId="07E78A5F" w14:textId="2C3C1EA0">
            <w:pPr>
              <w:spacing w:before="0"/>
              <w:ind w:left="0"/>
              <w:jc w:val="left"/>
              <w:rPr>
                <w:rFonts w:ascii="Times New Roman" w:hAnsi="Times New Roman"/>
                <w:sz w:val="24"/>
                <w:szCs w:val="20"/>
              </w:rPr>
            </w:pPr>
            <w:r>
              <w:rPr>
                <w:rFonts w:ascii="Times New Roman" w:hAnsi="Times New Roman"/>
                <w:sz w:val="24"/>
                <w:lang w:val="en-US"/>
              </w:rPr>
              <w:t>PRQMP</w:t>
            </w:r>
          </w:p>
        </w:tc>
        <w:tc>
          <w:tcPr>
            <w:tcW w:w="2014" w:type="dxa"/>
            <w:vAlign w:val="center"/>
          </w:tcPr>
          <w:p w:rsidRPr="000238B4" w:rsidR="00D13D24" w:rsidP="000238B4" w:rsidRDefault="00D13D24" w14:paraId="58B41C40" w14:textId="77777777">
            <w:pPr>
              <w:spacing w:before="0"/>
              <w:ind w:left="0"/>
              <w:jc w:val="left"/>
              <w:rPr>
                <w:rFonts w:ascii="Times New Roman" w:hAnsi="Times New Roman"/>
                <w:sz w:val="24"/>
                <w:szCs w:val="20"/>
              </w:rPr>
            </w:pPr>
            <w:r w:rsidRPr="000238B4">
              <w:rPr>
                <w:rFonts w:ascii="Times New Roman" w:hAnsi="Times New Roman"/>
                <w:sz w:val="24"/>
                <w:szCs w:val="20"/>
              </w:rPr>
              <w:t>E-mail, rapport d'avancement</w:t>
            </w:r>
          </w:p>
        </w:tc>
        <w:tc>
          <w:tcPr>
            <w:tcW w:w="1643" w:type="dxa"/>
            <w:vMerge/>
            <w:vAlign w:val="center"/>
          </w:tcPr>
          <w:p w:rsidRPr="000238B4" w:rsidR="00D13D24" w:rsidP="000238B4" w:rsidRDefault="00D13D24" w14:paraId="10ACB6DE" w14:textId="77777777">
            <w:pPr>
              <w:spacing w:before="0"/>
              <w:ind w:left="0"/>
              <w:jc w:val="left"/>
              <w:rPr>
                <w:rFonts w:ascii="Times New Roman" w:hAnsi="Times New Roman"/>
                <w:sz w:val="24"/>
                <w:szCs w:val="20"/>
              </w:rPr>
            </w:pPr>
          </w:p>
        </w:tc>
      </w:tr>
      <w:tr w:rsidRPr="000238B4" w:rsidR="000238B4" w:rsidTr="00F57564" w14:paraId="15DE3300" w14:textId="77777777">
        <w:trPr>
          <w:trHeight w:val="600"/>
        </w:trPr>
        <w:tc>
          <w:tcPr>
            <w:tcW w:w="2024" w:type="dxa"/>
            <w:vAlign w:val="center"/>
          </w:tcPr>
          <w:p w:rsidRPr="000238B4" w:rsidR="0006318D" w:rsidP="000238B4" w:rsidRDefault="0006318D" w14:paraId="331D2952" w14:textId="77777777">
            <w:pPr>
              <w:spacing w:before="0"/>
              <w:ind w:left="0"/>
              <w:jc w:val="left"/>
              <w:rPr>
                <w:rFonts w:ascii="Times New Roman" w:hAnsi="Times New Roman"/>
                <w:sz w:val="24"/>
                <w:szCs w:val="20"/>
              </w:rPr>
            </w:pPr>
            <w:r w:rsidRPr="000238B4">
              <w:rPr>
                <w:rFonts w:ascii="Times New Roman" w:hAnsi="Times New Roman"/>
                <w:sz w:val="24"/>
                <w:szCs w:val="20"/>
              </w:rPr>
              <w:t>Toute autre information pertinente</w:t>
            </w:r>
          </w:p>
        </w:tc>
        <w:tc>
          <w:tcPr>
            <w:tcW w:w="2045" w:type="dxa"/>
            <w:vAlign w:val="center"/>
          </w:tcPr>
          <w:p w:rsidRPr="000238B4" w:rsidR="0006318D" w:rsidP="000238B4" w:rsidRDefault="0006318D" w14:paraId="00C70ACE" w14:textId="0C332F48">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1932" w:type="dxa"/>
            <w:vAlign w:val="center"/>
          </w:tcPr>
          <w:p w:rsidRPr="000238B4" w:rsidR="0006318D" w:rsidP="000238B4" w:rsidRDefault="0006318D" w14:paraId="6EF63668" w14:textId="22A99C9F">
            <w:pPr>
              <w:spacing w:before="0"/>
              <w:ind w:left="0"/>
              <w:jc w:val="left"/>
              <w:rPr>
                <w:rFonts w:ascii="Times New Roman" w:hAnsi="Times New Roman"/>
                <w:sz w:val="24"/>
                <w:szCs w:val="20"/>
              </w:rPr>
            </w:pPr>
            <w:r w:rsidRPr="000238B4">
              <w:rPr>
                <w:rFonts w:ascii="Times New Roman" w:hAnsi="Times New Roman"/>
                <w:sz w:val="24"/>
                <w:szCs w:val="20"/>
              </w:rPr>
              <w:t>Tout le personnel</w:t>
            </w:r>
          </w:p>
        </w:tc>
        <w:tc>
          <w:tcPr>
            <w:tcW w:w="2014" w:type="dxa"/>
            <w:vAlign w:val="center"/>
          </w:tcPr>
          <w:p w:rsidRPr="000238B4" w:rsidR="0006318D" w:rsidP="000238B4" w:rsidRDefault="0006318D" w14:paraId="76922F1D" w14:textId="77777777">
            <w:pPr>
              <w:spacing w:before="0"/>
              <w:ind w:left="0"/>
              <w:jc w:val="left"/>
              <w:rPr>
                <w:rFonts w:ascii="Times New Roman" w:hAnsi="Times New Roman"/>
                <w:sz w:val="24"/>
                <w:szCs w:val="20"/>
              </w:rPr>
            </w:pPr>
            <w:r w:rsidRPr="000238B4">
              <w:rPr>
                <w:rFonts w:ascii="Times New Roman" w:hAnsi="Times New Roman"/>
                <w:sz w:val="24"/>
                <w:szCs w:val="20"/>
              </w:rPr>
              <w:t>WhatsApp, e-mails</w:t>
            </w:r>
          </w:p>
        </w:tc>
        <w:tc>
          <w:tcPr>
            <w:tcW w:w="1643" w:type="dxa"/>
            <w:vAlign w:val="center"/>
          </w:tcPr>
          <w:p w:rsidRPr="000238B4" w:rsidR="0006318D" w:rsidP="000238B4" w:rsidRDefault="0006318D" w14:paraId="6126502A" w14:textId="53358EF4">
            <w:pPr>
              <w:spacing w:before="0"/>
              <w:ind w:left="0"/>
              <w:jc w:val="left"/>
              <w:rPr>
                <w:rFonts w:ascii="Times New Roman" w:hAnsi="Times New Roman"/>
                <w:sz w:val="24"/>
                <w:szCs w:val="20"/>
              </w:rPr>
            </w:pPr>
            <w:r w:rsidRPr="000238B4">
              <w:rPr>
                <w:rFonts w:ascii="Times New Roman" w:hAnsi="Times New Roman"/>
                <w:sz w:val="24"/>
                <w:szCs w:val="20"/>
              </w:rPr>
              <w:t xml:space="preserve">Comme </w:t>
            </w:r>
            <w:r w:rsidR="00EC1E88">
              <w:rPr>
                <w:rFonts w:ascii="Times New Roman" w:hAnsi="Times New Roman"/>
                <w:sz w:val="24"/>
                <w:szCs w:val="20"/>
              </w:rPr>
              <w:t>exigé</w:t>
            </w:r>
          </w:p>
        </w:tc>
      </w:tr>
    </w:tbl>
    <w:p w:rsidR="00F57564" w:rsidP="00F57564" w:rsidRDefault="00F57564" w14:paraId="0432665C" w14:textId="1B7A0868">
      <w:pPr>
        <w:spacing w:before="120" w:after="120" w:line="276" w:lineRule="auto"/>
        <w:ind w:left="0"/>
        <w:rPr>
          <w:rFonts w:ascii="Times New Roman" w:hAnsi="Times New Roman" w:eastAsia="Calibri"/>
          <w:sz w:val="24"/>
          <w:szCs w:val="22"/>
        </w:rPr>
      </w:pPr>
      <w:r w:rsidRPr="006F40F2">
        <w:rPr>
          <w:rFonts w:ascii="Times New Roman" w:hAnsi="Times New Roman"/>
          <w:i/>
          <w:iCs/>
          <w:color w:val="FF0000"/>
          <w:sz w:val="24"/>
        </w:rPr>
        <w:t xml:space="preserve">NB : Le tableau ci-dessus n'est qu'un guide. L'AIS/AIM de l'État doit </w:t>
      </w:r>
      <w:r w:rsidR="00A70794">
        <w:rPr>
          <w:rFonts w:ascii="Times New Roman" w:hAnsi="Times New Roman"/>
          <w:i/>
          <w:iCs/>
          <w:color w:val="FF0000"/>
          <w:sz w:val="24"/>
        </w:rPr>
        <w:t>le</w:t>
      </w:r>
      <w:r w:rsidRPr="006F40F2">
        <w:rPr>
          <w:rFonts w:ascii="Times New Roman" w:hAnsi="Times New Roman"/>
          <w:i/>
          <w:iCs/>
          <w:color w:val="FF0000"/>
          <w:sz w:val="24"/>
        </w:rPr>
        <w:t xml:space="preserve"> personnalis</w:t>
      </w:r>
      <w:r w:rsidR="00A70794">
        <w:rPr>
          <w:rFonts w:ascii="Times New Roman" w:hAnsi="Times New Roman"/>
          <w:i/>
          <w:iCs/>
          <w:color w:val="FF0000"/>
          <w:sz w:val="24"/>
        </w:rPr>
        <w:t>er</w:t>
      </w:r>
      <w:r w:rsidRPr="006F40F2">
        <w:rPr>
          <w:rFonts w:ascii="Times New Roman" w:hAnsi="Times New Roman"/>
          <w:i/>
          <w:iCs/>
          <w:color w:val="FF0000"/>
          <w:sz w:val="24"/>
        </w:rPr>
        <w:t xml:space="preserve"> en fonction de ses besoins opérationnels.</w:t>
      </w:r>
    </w:p>
    <w:p w:rsidRPr="005C6AEF" w:rsidR="00D13D24" w:rsidP="00D13D24" w:rsidRDefault="00D13D24" w14:paraId="08575561" w14:textId="47863F2C">
      <w:pPr>
        <w:numPr>
          <w:ilvl w:val="0"/>
          <w:numId w:val="10"/>
        </w:numPr>
        <w:spacing w:before="120" w:after="120" w:line="276" w:lineRule="auto"/>
        <w:ind w:left="425" w:hanging="357"/>
        <w:rPr>
          <w:rFonts w:ascii="Times New Roman" w:hAnsi="Times New Roman" w:eastAsia="Calibri"/>
          <w:sz w:val="24"/>
          <w:szCs w:val="22"/>
        </w:rPr>
      </w:pPr>
      <w:r w:rsidRPr="005C6AEF">
        <w:rPr>
          <w:rFonts w:ascii="Times New Roman" w:hAnsi="Times New Roman" w:eastAsia="Calibri"/>
          <w:sz w:val="24"/>
          <w:szCs w:val="22"/>
        </w:rPr>
        <w:t>Une communication interne supplémentaire d'informations est assurée par :</w:t>
      </w:r>
    </w:p>
    <w:p w:rsidRPr="005C6AEF" w:rsidR="00D13D24" w:rsidP="00D13D24" w:rsidRDefault="00D13D24" w14:paraId="19731D91" w14:textId="2640B4A8">
      <w:pPr>
        <w:numPr>
          <w:ilvl w:val="1"/>
          <w:numId w:val="14"/>
        </w:numPr>
        <w:spacing w:before="120" w:after="120" w:line="276" w:lineRule="auto"/>
        <w:jc w:val="left"/>
        <w:rPr>
          <w:rFonts w:ascii="Times New Roman" w:hAnsi="Times New Roman" w:eastAsia="Calibri"/>
          <w:sz w:val="24"/>
          <w:szCs w:val="22"/>
        </w:rPr>
      </w:pPr>
      <w:r w:rsidRPr="005C6AEF">
        <w:rPr>
          <w:rFonts w:ascii="Times New Roman" w:hAnsi="Times New Roman" w:eastAsia="Calibri"/>
          <w:sz w:val="24"/>
          <w:szCs w:val="22"/>
        </w:rPr>
        <w:t xml:space="preserve">Publication et affichage de </w:t>
      </w:r>
      <w:r w:rsidRPr="005C6AEF" w:rsidR="002E7C48">
        <w:rPr>
          <w:rFonts w:ascii="Times New Roman" w:hAnsi="Times New Roman" w:eastAsia="Calibri"/>
          <w:sz w:val="24"/>
          <w:szCs w:val="22"/>
        </w:rPr>
        <w:t xml:space="preserve">la Politique Qualité </w:t>
      </w:r>
      <w:r w:rsidR="006502FC">
        <w:rPr>
          <w:rFonts w:ascii="Times New Roman" w:hAnsi="Times New Roman"/>
          <w:sz w:val="24"/>
        </w:rPr>
        <w:t>AIS/AIM de l'Etat ,</w:t>
      </w:r>
    </w:p>
    <w:p w:rsidRPr="005C6AEF" w:rsidR="00D13D24" w:rsidP="00D13D24" w:rsidRDefault="00D13D24" w14:paraId="70420769" w14:textId="4F3C9D1B">
      <w:pPr>
        <w:numPr>
          <w:ilvl w:val="1"/>
          <w:numId w:val="14"/>
        </w:numPr>
        <w:spacing w:before="120" w:after="120" w:line="276" w:lineRule="auto"/>
        <w:jc w:val="left"/>
        <w:rPr>
          <w:rFonts w:ascii="Times New Roman" w:hAnsi="Times New Roman" w:eastAsia="Calibri"/>
          <w:sz w:val="24"/>
          <w:szCs w:val="22"/>
        </w:rPr>
      </w:pPr>
      <w:r w:rsidRPr="005C6AEF">
        <w:rPr>
          <w:rFonts w:ascii="Times New Roman" w:hAnsi="Times New Roman" w:eastAsia="Calibri"/>
          <w:sz w:val="24"/>
          <w:szCs w:val="22"/>
        </w:rPr>
        <w:t xml:space="preserve">Affichage des informations </w:t>
      </w:r>
      <w:r w:rsidR="00A70794">
        <w:rPr>
          <w:rFonts w:ascii="Times New Roman" w:hAnsi="Times New Roman" w:eastAsia="Calibri"/>
          <w:sz w:val="24"/>
          <w:szCs w:val="22"/>
        </w:rPr>
        <w:t>SMQ</w:t>
      </w:r>
      <w:r w:rsidRPr="005C6AEF">
        <w:rPr>
          <w:rFonts w:ascii="Times New Roman" w:hAnsi="Times New Roman" w:eastAsia="Calibri"/>
          <w:sz w:val="24"/>
          <w:szCs w:val="22"/>
        </w:rPr>
        <w:t xml:space="preserve"> sur WhatsApp,</w:t>
      </w:r>
    </w:p>
    <w:p w:rsidRPr="005C6AEF" w:rsidR="00D13D24" w:rsidP="00D13D24" w:rsidRDefault="00D13D24" w14:paraId="302328C7" w14:textId="77777777">
      <w:pPr>
        <w:numPr>
          <w:ilvl w:val="1"/>
          <w:numId w:val="14"/>
        </w:numPr>
        <w:spacing w:before="120" w:after="120" w:line="276" w:lineRule="auto"/>
        <w:jc w:val="left"/>
        <w:rPr>
          <w:rFonts w:ascii="Times New Roman" w:hAnsi="Times New Roman" w:eastAsia="Calibri"/>
          <w:sz w:val="24"/>
          <w:szCs w:val="22"/>
        </w:rPr>
      </w:pPr>
      <w:r w:rsidRPr="005C6AEF">
        <w:rPr>
          <w:rFonts w:ascii="Times New Roman" w:hAnsi="Times New Roman" w:eastAsia="Calibri"/>
          <w:sz w:val="24"/>
          <w:szCs w:val="22"/>
        </w:rPr>
        <w:t>Commentaires / suggestions des employés lors des réunions planifiées,</w:t>
      </w:r>
    </w:p>
    <w:p w:rsidRPr="005C6AEF" w:rsidR="00D13D24" w:rsidP="00D13D24" w:rsidRDefault="00D13D24" w14:paraId="4FE027D8" w14:textId="77777777">
      <w:pPr>
        <w:numPr>
          <w:ilvl w:val="0"/>
          <w:numId w:val="10"/>
        </w:numPr>
        <w:spacing w:before="120" w:after="120" w:line="276" w:lineRule="auto"/>
        <w:ind w:left="426"/>
        <w:rPr>
          <w:rFonts w:ascii="Times New Roman" w:hAnsi="Times New Roman" w:eastAsia="Calibri"/>
          <w:sz w:val="24"/>
          <w:szCs w:val="22"/>
        </w:rPr>
      </w:pPr>
      <w:r w:rsidRPr="005C6AEF">
        <w:rPr>
          <w:rFonts w:ascii="Times New Roman" w:hAnsi="Times New Roman" w:eastAsia="Calibri"/>
          <w:sz w:val="24"/>
          <w:szCs w:val="22"/>
        </w:rPr>
        <w:t>La communication interne comprend un système permettant au personnel de faire des commentaires ou de suggérer des améliorations au SMQ.</w:t>
      </w:r>
    </w:p>
    <w:p w:rsidRPr="005C6AEF" w:rsidR="00D13D24" w:rsidP="00D13D24" w:rsidRDefault="00363282" w14:paraId="6565633B" w14:textId="7981F71C">
      <w:pPr>
        <w:numPr>
          <w:ilvl w:val="1"/>
          <w:numId w:val="17"/>
        </w:numPr>
        <w:spacing w:before="120" w:after="120" w:line="276" w:lineRule="auto"/>
        <w:rPr>
          <w:rFonts w:ascii="Times New Roman" w:hAnsi="Times New Roman" w:eastAsia="Calibri"/>
          <w:sz w:val="24"/>
          <w:szCs w:val="22"/>
        </w:rPr>
      </w:pPr>
      <w:r>
        <w:rPr>
          <w:rFonts w:ascii="Times New Roman" w:hAnsi="Times New Roman" w:eastAsia="Calibri"/>
          <w:sz w:val="24"/>
          <w:szCs w:val="22"/>
        </w:rPr>
        <w:t xml:space="preserve">Le personnel est encouragé à faire part de ses commentaires et/ou suggestions à ses chefs d'unité ou à </w:t>
      </w:r>
      <w:r w:rsidR="0006318D">
        <w:rPr>
          <w:rFonts w:ascii="Times New Roman" w:hAnsi="Times New Roman"/>
          <w:sz w:val="24"/>
          <w:szCs w:val="20"/>
        </w:rPr>
        <w:t xml:space="preserve">ses </w:t>
      </w:r>
      <w:r w:rsidR="00A70794">
        <w:rPr>
          <w:rFonts w:ascii="Times New Roman" w:hAnsi="Times New Roman"/>
          <w:sz w:val="24"/>
          <w:szCs w:val="20"/>
        </w:rPr>
        <w:t>pilotes de processus</w:t>
      </w:r>
      <w:r w:rsidRPr="005C6AEF" w:rsidR="00D13D24">
        <w:rPr>
          <w:rFonts w:ascii="Times New Roman" w:hAnsi="Times New Roman" w:eastAsia="Calibri"/>
          <w:sz w:val="24"/>
          <w:szCs w:val="22"/>
        </w:rPr>
        <w:t>.</w:t>
      </w:r>
    </w:p>
    <w:p w:rsidRPr="005C6AEF" w:rsidR="00D13D24" w:rsidP="00D13D24" w:rsidRDefault="00D13D24" w14:paraId="7D9CBF7F" w14:textId="55361780">
      <w:pPr>
        <w:numPr>
          <w:ilvl w:val="1"/>
          <w:numId w:val="17"/>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 xml:space="preserve">Les </w:t>
      </w:r>
      <w:r w:rsidR="00A70794">
        <w:rPr>
          <w:rFonts w:ascii="Times New Roman" w:hAnsi="Times New Roman" w:eastAsia="Calibri"/>
          <w:sz w:val="24"/>
          <w:szCs w:val="22"/>
        </w:rPr>
        <w:t>données d’</w:t>
      </w:r>
      <w:r w:rsidRPr="005C6AEF">
        <w:rPr>
          <w:rFonts w:ascii="Times New Roman" w:hAnsi="Times New Roman" w:eastAsia="Calibri"/>
          <w:sz w:val="24"/>
          <w:szCs w:val="22"/>
        </w:rPr>
        <w:t>entrées sont enregistrées et conservées.</w:t>
      </w:r>
    </w:p>
    <w:p w:rsidRPr="005C6AEF" w:rsidR="00D13D24" w:rsidP="00D13D24" w:rsidRDefault="00D13D24" w14:paraId="016B6F04" w14:textId="6199AAAF">
      <w:pPr>
        <w:numPr>
          <w:ilvl w:val="1"/>
          <w:numId w:val="17"/>
        </w:numPr>
        <w:spacing w:before="120" w:after="120" w:line="276" w:lineRule="auto"/>
        <w:rPr>
          <w:rFonts w:ascii="Times New Roman" w:hAnsi="Times New Roman" w:eastAsia="Calibri"/>
          <w:sz w:val="24"/>
          <w:szCs w:val="22"/>
        </w:rPr>
      </w:pPr>
      <w:r w:rsidRPr="005C6AEF">
        <w:rPr>
          <w:rFonts w:ascii="Times New Roman" w:hAnsi="Times New Roman" w:eastAsia="Calibri"/>
          <w:sz w:val="24"/>
          <w:szCs w:val="22"/>
        </w:rPr>
        <w:t xml:space="preserve">Les commentaires ou suggestions sont pris au sérieux et évalués plus en détail par les </w:t>
      </w:r>
      <w:r w:rsidR="00A70794">
        <w:rPr>
          <w:rFonts w:ascii="Times New Roman" w:hAnsi="Times New Roman" w:eastAsia="Calibri"/>
          <w:sz w:val="24"/>
          <w:szCs w:val="22"/>
        </w:rPr>
        <w:t>pilotes de processus</w:t>
      </w:r>
      <w:r w:rsidRPr="005C6AEF">
        <w:rPr>
          <w:rFonts w:ascii="Times New Roman" w:hAnsi="Times New Roman" w:eastAsia="Calibri"/>
          <w:sz w:val="24"/>
          <w:szCs w:val="22"/>
        </w:rPr>
        <w:t xml:space="preserve"> en collaboration avec le chef d'unité concerné.</w:t>
      </w:r>
    </w:p>
    <w:p w:rsidRPr="005C6AEF" w:rsidR="00D13D24" w:rsidP="00D13D24" w:rsidRDefault="00D54C7E" w14:paraId="118E93F2" w14:textId="77777777">
      <w:pPr>
        <w:numPr>
          <w:ilvl w:val="1"/>
          <w:numId w:val="17"/>
        </w:numPr>
        <w:spacing w:before="120" w:after="120" w:line="276" w:lineRule="auto"/>
        <w:rPr>
          <w:rFonts w:ascii="Times New Roman" w:hAnsi="Times New Roman" w:eastAsia="Calibri"/>
          <w:sz w:val="24"/>
          <w:szCs w:val="22"/>
        </w:rPr>
      </w:pPr>
      <w:r>
        <w:rPr>
          <w:rFonts w:ascii="Times New Roman" w:hAnsi="Times New Roman" w:eastAsia="Calibri"/>
          <w:sz w:val="24"/>
          <w:szCs w:val="22"/>
        </w:rPr>
        <w:t>Les commentaires et suggestions qui sont mis en œuvre après les approbations requises sont crédités à l'auteur de l'action d'amélioration.</w:t>
      </w:r>
    </w:p>
    <w:p w:rsidRPr="005C6AEF" w:rsidR="00D13D24" w:rsidP="00D13D24" w:rsidRDefault="00D13D24" w14:paraId="25CE53D4" w14:textId="492A4F0C">
      <w:pPr>
        <w:numPr>
          <w:ilvl w:val="0"/>
          <w:numId w:val="10"/>
        </w:numPr>
        <w:spacing w:before="120" w:after="120" w:line="276" w:lineRule="auto"/>
        <w:ind w:left="426"/>
        <w:rPr>
          <w:rFonts w:ascii="Times New Roman" w:hAnsi="Times New Roman" w:eastAsia="Calibri"/>
          <w:sz w:val="24"/>
          <w:szCs w:val="22"/>
        </w:rPr>
      </w:pPr>
      <w:r w:rsidRPr="005C6AEF">
        <w:rPr>
          <w:rFonts w:ascii="Times New Roman" w:hAnsi="Times New Roman" w:eastAsia="Calibri"/>
          <w:sz w:val="24"/>
          <w:szCs w:val="22"/>
        </w:rPr>
        <w:t xml:space="preserve">Le principal outil de </w:t>
      </w:r>
      <w:proofErr w:type="spellStart"/>
      <w:r w:rsidR="00A70794">
        <w:rPr>
          <w:rFonts w:ascii="Times New Roman" w:hAnsi="Times New Roman" w:eastAsia="Calibri"/>
          <w:sz w:val="24"/>
          <w:szCs w:val="22"/>
        </w:rPr>
        <w:t>reporting</w:t>
      </w:r>
      <w:proofErr w:type="spellEnd"/>
      <w:r w:rsidRPr="005C6AEF">
        <w:rPr>
          <w:rFonts w:ascii="Times New Roman" w:hAnsi="Times New Roman" w:eastAsia="Calibri"/>
          <w:sz w:val="24"/>
          <w:szCs w:val="22"/>
        </w:rPr>
        <w:t xml:space="preserve"> pour la gestion des non-conformités du </w:t>
      </w:r>
      <w:r w:rsidR="00A70794">
        <w:rPr>
          <w:rFonts w:ascii="Times New Roman" w:hAnsi="Times New Roman" w:eastAsia="Calibri"/>
          <w:sz w:val="24"/>
          <w:szCs w:val="22"/>
        </w:rPr>
        <w:t>SMQ</w:t>
      </w:r>
      <w:r w:rsidRPr="005C6AEF">
        <w:rPr>
          <w:rFonts w:ascii="Times New Roman" w:hAnsi="Times New Roman" w:eastAsia="Calibri"/>
          <w:sz w:val="24"/>
          <w:szCs w:val="22"/>
        </w:rPr>
        <w:t xml:space="preserve"> est le </w:t>
      </w:r>
      <w:r w:rsidRPr="00AE26F8" w:rsidR="00AE26F8">
        <w:rPr>
          <w:rFonts w:ascii="Times New Roman" w:hAnsi="Times New Roman" w:eastAsia="Calibri"/>
          <w:sz w:val="24"/>
          <w:szCs w:val="22"/>
        </w:rPr>
        <w:t>modèle de formulaire de suivi des erreurs AFI AIM RBIS QMS</w:t>
      </w:r>
      <w:r w:rsidR="00A70794">
        <w:rPr>
          <w:rFonts w:ascii="Times New Roman" w:hAnsi="Times New Roman" w:eastAsia="Calibri"/>
          <w:sz w:val="24"/>
          <w:szCs w:val="22"/>
        </w:rPr>
        <w:t xml:space="preserve"> référencé </w:t>
      </w:r>
      <w:r w:rsidRPr="00AE26F8" w:rsidR="00AE26F8">
        <w:rPr>
          <w:rFonts w:ascii="Times New Roman" w:hAnsi="Times New Roman" w:eastAsia="Calibri"/>
          <w:sz w:val="24"/>
          <w:szCs w:val="22"/>
        </w:rPr>
        <w:t>AFI_AIM_RBIS_QMS_FR01_TMP.</w:t>
      </w:r>
    </w:p>
    <w:p w:rsidRPr="005C6AEF" w:rsidR="00D13D24" w:rsidP="00D13D24" w:rsidRDefault="00AE26F8" w14:paraId="7772B1BC" w14:textId="4EBF79B7">
      <w:pPr>
        <w:numPr>
          <w:ilvl w:val="0"/>
          <w:numId w:val="10"/>
        </w:numPr>
        <w:spacing w:before="120" w:after="120" w:line="276" w:lineRule="auto"/>
        <w:ind w:left="426"/>
        <w:rPr>
          <w:rFonts w:ascii="Times New Roman" w:hAnsi="Times New Roman" w:eastAsia="Calibri"/>
          <w:sz w:val="24"/>
          <w:szCs w:val="22"/>
        </w:rPr>
      </w:pPr>
      <w:r w:rsidRPr="00AE26F8">
        <w:rPr>
          <w:rFonts w:ascii="Times New Roman" w:hAnsi="Times New Roman" w:eastAsia="Calibri"/>
          <w:sz w:val="24"/>
          <w:szCs w:val="22"/>
        </w:rPr>
        <w:t>Le modèle de formulaire de suivi des erreurs AFI AIM RBIS QMS</w:t>
      </w:r>
      <w:r w:rsidR="00A70794">
        <w:rPr>
          <w:rFonts w:ascii="Times New Roman" w:hAnsi="Times New Roman" w:eastAsia="Calibri"/>
          <w:sz w:val="24"/>
          <w:szCs w:val="22"/>
        </w:rPr>
        <w:t xml:space="preserve"> référencé </w:t>
      </w:r>
      <w:r w:rsidRPr="00AE26F8">
        <w:rPr>
          <w:rFonts w:ascii="Times New Roman" w:hAnsi="Times New Roman" w:eastAsia="Calibri"/>
          <w:sz w:val="24"/>
          <w:szCs w:val="22"/>
        </w:rPr>
        <w:t xml:space="preserve">AFI_AIM_RBIS_QMS_FR01_TMP est utilisé comme outil d'enquête où les problèmes liés au </w:t>
      </w:r>
      <w:r w:rsidR="00A70794">
        <w:rPr>
          <w:rFonts w:ascii="Times New Roman" w:hAnsi="Times New Roman" w:eastAsia="Calibri"/>
          <w:sz w:val="24"/>
          <w:szCs w:val="22"/>
        </w:rPr>
        <w:t>SMQ</w:t>
      </w:r>
      <w:r w:rsidRPr="00AE26F8">
        <w:rPr>
          <w:rFonts w:ascii="Times New Roman" w:hAnsi="Times New Roman" w:eastAsia="Calibri"/>
          <w:sz w:val="24"/>
          <w:szCs w:val="22"/>
        </w:rPr>
        <w:t xml:space="preserve"> sont examinés et communiqués. Il guide également la mise en place de mesures d'amélioration et d'actions correctives.</w:t>
      </w:r>
    </w:p>
    <w:p w:rsidRPr="005C6AEF" w:rsidR="00D13D24" w:rsidP="00D13D24" w:rsidRDefault="00D13D24" w14:paraId="061966F5" w14:textId="377B5BFF">
      <w:pPr>
        <w:numPr>
          <w:ilvl w:val="0"/>
          <w:numId w:val="10"/>
        </w:numPr>
        <w:spacing w:before="120" w:after="120" w:line="276" w:lineRule="auto"/>
        <w:ind w:left="426"/>
        <w:rPr>
          <w:rFonts w:ascii="Times New Roman" w:hAnsi="Times New Roman" w:eastAsia="Calibri"/>
          <w:sz w:val="24"/>
          <w:szCs w:val="22"/>
        </w:rPr>
      </w:pPr>
      <w:r w:rsidRPr="005C6AEF">
        <w:rPr>
          <w:rFonts w:ascii="Times New Roman" w:hAnsi="Times New Roman" w:eastAsia="Calibri"/>
          <w:sz w:val="24"/>
          <w:szCs w:val="22"/>
        </w:rPr>
        <w:t>Le registre des non-conformités et des actions correctives AFI AIM RBIS QMS</w:t>
      </w:r>
      <w:r w:rsidR="00A70794">
        <w:rPr>
          <w:rFonts w:ascii="Times New Roman" w:hAnsi="Times New Roman" w:eastAsia="Calibri"/>
          <w:sz w:val="24"/>
          <w:szCs w:val="22"/>
        </w:rPr>
        <w:t xml:space="preserve"> référencé </w:t>
      </w:r>
      <w:r w:rsidRPr="005C6AEF">
        <w:rPr>
          <w:rFonts w:ascii="Times New Roman" w:hAnsi="Times New Roman" w:eastAsia="Calibri"/>
          <w:sz w:val="24"/>
          <w:szCs w:val="22"/>
        </w:rPr>
        <w:t xml:space="preserve">AFI_AIM_RBIS_QMS_102_RG01_TMP est géré par le </w:t>
      </w:r>
      <w:r w:rsidRPr="007F23F2" w:rsidR="00D23A5F">
        <w:rPr>
          <w:rFonts w:ascii="Times New Roman" w:hAnsi="Times New Roman"/>
          <w:sz w:val="24"/>
        </w:rPr>
        <w:t>PRQMP</w:t>
      </w:r>
      <w:r w:rsidRPr="00C17094" w:rsidR="0028772A">
        <w:rPr>
          <w:rFonts w:ascii="Times New Roman" w:hAnsi="Times New Roman"/>
          <w:sz w:val="24"/>
          <w:lang w:val="fr-FR"/>
        </w:rPr>
        <w:t xml:space="preserve"> </w:t>
      </w:r>
      <w:r w:rsidRPr="005C6AEF">
        <w:rPr>
          <w:rFonts w:ascii="Times New Roman" w:hAnsi="Times New Roman" w:eastAsia="Calibri"/>
          <w:sz w:val="24"/>
          <w:szCs w:val="22"/>
        </w:rPr>
        <w:t>pour s'assurer que les actions prévues sont correctement suivies.</w:t>
      </w:r>
    </w:p>
    <w:p w:rsidRPr="00D13D24" w:rsidR="00D13D24" w:rsidP="005C6AEF" w:rsidRDefault="00D13D24" w14:paraId="178F8538" w14:textId="77777777">
      <w:pPr>
        <w:pStyle w:val="Titre2"/>
      </w:pPr>
      <w:bookmarkStart w:name="_Toc133947642" w:id="9"/>
      <w:r w:rsidRPr="00D13D24">
        <w:t>Communication externe</w:t>
      </w:r>
      <w:bookmarkEnd w:id="9"/>
    </w:p>
    <w:p w:rsidRPr="005C6AEF" w:rsidR="00D13D24" w:rsidP="00D5141A" w:rsidRDefault="00D13D24" w14:paraId="77F6825E" w14:textId="62CF8A07">
      <w:pPr>
        <w:numPr>
          <w:ilvl w:val="0"/>
          <w:numId w:val="11"/>
        </w:numPr>
        <w:spacing w:before="120" w:after="120" w:line="276" w:lineRule="auto"/>
        <w:ind w:left="426" w:hanging="357"/>
        <w:rPr>
          <w:rFonts w:ascii="Times New Roman" w:hAnsi="Times New Roman" w:eastAsia="Calibri"/>
          <w:sz w:val="24"/>
          <w:szCs w:val="22"/>
        </w:rPr>
      </w:pPr>
      <w:r w:rsidRPr="005C6AEF">
        <w:rPr>
          <w:rFonts w:ascii="Times New Roman" w:hAnsi="Times New Roman" w:eastAsia="Calibri"/>
          <w:sz w:val="24"/>
          <w:szCs w:val="22"/>
        </w:rPr>
        <w:t xml:space="preserve">Les communications avec les parties intéressées externes concernant la performance du système de </w:t>
      </w:r>
      <w:r w:rsidR="00A70794">
        <w:rPr>
          <w:rFonts w:ascii="Times New Roman" w:hAnsi="Times New Roman" w:eastAsia="Calibri"/>
          <w:sz w:val="24"/>
          <w:szCs w:val="22"/>
        </w:rPr>
        <w:t>management</w:t>
      </w:r>
      <w:r w:rsidRPr="005C6AEF">
        <w:rPr>
          <w:rFonts w:ascii="Times New Roman" w:hAnsi="Times New Roman" w:eastAsia="Calibri"/>
          <w:sz w:val="24"/>
          <w:szCs w:val="22"/>
        </w:rPr>
        <w:t xml:space="preserve"> de la qualité </w:t>
      </w:r>
      <w:r w:rsidR="006502FC">
        <w:rPr>
          <w:rFonts w:ascii="Times New Roman" w:hAnsi="Times New Roman"/>
          <w:sz w:val="24"/>
        </w:rPr>
        <w:t xml:space="preserve">de l'AIS/AIM de l'État </w:t>
      </w:r>
      <w:r w:rsidRPr="005C6AEF">
        <w:rPr>
          <w:rFonts w:ascii="Times New Roman" w:hAnsi="Times New Roman" w:eastAsia="Calibri"/>
          <w:sz w:val="24"/>
          <w:szCs w:val="22"/>
        </w:rPr>
        <w:t>seront effectuées par, mais sans s'y limiter, les médias suivants :</w:t>
      </w:r>
    </w:p>
    <w:p w:rsidRPr="005C6AEF" w:rsidR="00D13D24" w:rsidP="00D5141A" w:rsidRDefault="00D13D24" w14:paraId="46F445DC" w14:textId="56B071C5">
      <w:pPr>
        <w:numPr>
          <w:ilvl w:val="1"/>
          <w:numId w:val="13"/>
        </w:numPr>
        <w:spacing w:before="120" w:after="120" w:line="276" w:lineRule="auto"/>
        <w:ind w:hanging="357"/>
        <w:rPr>
          <w:rFonts w:ascii="Times New Roman" w:hAnsi="Times New Roman" w:eastAsia="Calibri"/>
          <w:sz w:val="24"/>
          <w:szCs w:val="22"/>
        </w:rPr>
      </w:pPr>
      <w:r w:rsidRPr="005C6AEF">
        <w:rPr>
          <w:rFonts w:ascii="Times New Roman" w:hAnsi="Times New Roman" w:eastAsia="Calibri"/>
          <w:sz w:val="24"/>
          <w:szCs w:val="22"/>
        </w:rPr>
        <w:lastRenderedPageBreak/>
        <w:t>Lettres ou courriers</w:t>
      </w:r>
    </w:p>
    <w:p w:rsidRPr="005C6AEF" w:rsidR="00D13D24" w:rsidP="00D5141A" w:rsidRDefault="00D13D24" w14:paraId="2428F08D" w14:textId="77777777">
      <w:pPr>
        <w:numPr>
          <w:ilvl w:val="1"/>
          <w:numId w:val="13"/>
        </w:numPr>
        <w:spacing w:before="120" w:after="120" w:line="276" w:lineRule="auto"/>
        <w:ind w:hanging="357"/>
        <w:rPr>
          <w:rFonts w:ascii="Times New Roman" w:hAnsi="Times New Roman" w:eastAsia="Calibri"/>
          <w:sz w:val="24"/>
          <w:szCs w:val="22"/>
        </w:rPr>
      </w:pPr>
      <w:r w:rsidRPr="005C6AEF">
        <w:rPr>
          <w:rFonts w:ascii="Times New Roman" w:hAnsi="Times New Roman" w:eastAsia="Calibri"/>
          <w:sz w:val="24"/>
          <w:szCs w:val="22"/>
        </w:rPr>
        <w:t>E-mails</w:t>
      </w:r>
    </w:p>
    <w:p w:rsidRPr="005C6AEF" w:rsidR="00D13D24" w:rsidP="00D5141A" w:rsidRDefault="00D13D24" w14:paraId="51A10CB7" w14:textId="77777777">
      <w:pPr>
        <w:numPr>
          <w:ilvl w:val="1"/>
          <w:numId w:val="13"/>
        </w:numPr>
        <w:spacing w:before="120" w:after="120" w:line="276" w:lineRule="auto"/>
        <w:ind w:hanging="357"/>
        <w:rPr>
          <w:rFonts w:ascii="Times New Roman" w:hAnsi="Times New Roman" w:eastAsia="Calibri"/>
          <w:sz w:val="24"/>
          <w:szCs w:val="22"/>
        </w:rPr>
      </w:pPr>
      <w:r w:rsidRPr="005C6AEF">
        <w:rPr>
          <w:rFonts w:ascii="Times New Roman" w:hAnsi="Times New Roman" w:eastAsia="Calibri"/>
          <w:sz w:val="24"/>
          <w:szCs w:val="22"/>
        </w:rPr>
        <w:t>Appels téléphoniques</w:t>
      </w:r>
    </w:p>
    <w:p w:rsidRPr="005C6AEF" w:rsidR="00D13D24" w:rsidP="00D5141A" w:rsidRDefault="00D13D24" w14:paraId="2A71AADD" w14:textId="77777777">
      <w:pPr>
        <w:numPr>
          <w:ilvl w:val="1"/>
          <w:numId w:val="13"/>
        </w:numPr>
        <w:spacing w:before="120" w:after="120" w:line="276" w:lineRule="auto"/>
        <w:ind w:hanging="357"/>
        <w:rPr>
          <w:rFonts w:ascii="Times New Roman" w:hAnsi="Times New Roman" w:eastAsia="Calibri"/>
          <w:sz w:val="24"/>
          <w:szCs w:val="22"/>
        </w:rPr>
      </w:pPr>
      <w:r w:rsidRPr="005C6AEF">
        <w:rPr>
          <w:rFonts w:ascii="Times New Roman" w:hAnsi="Times New Roman" w:eastAsia="Calibri"/>
          <w:sz w:val="24"/>
          <w:szCs w:val="22"/>
        </w:rPr>
        <w:t>Informations verbales ou écrites (formulaires et rapports)</w:t>
      </w:r>
    </w:p>
    <w:p w:rsidR="00D13D24" w:rsidP="00D5141A" w:rsidRDefault="00D13D24" w14:paraId="65B4A6B7" w14:textId="77777777">
      <w:pPr>
        <w:numPr>
          <w:ilvl w:val="1"/>
          <w:numId w:val="13"/>
        </w:numPr>
        <w:spacing w:before="120" w:after="120" w:line="276" w:lineRule="auto"/>
        <w:ind w:hanging="357"/>
        <w:rPr>
          <w:rFonts w:ascii="Times New Roman" w:hAnsi="Times New Roman" w:eastAsia="Calibri"/>
          <w:sz w:val="24"/>
          <w:szCs w:val="22"/>
        </w:rPr>
      </w:pPr>
      <w:r w:rsidRPr="005C6AEF">
        <w:rPr>
          <w:rFonts w:ascii="Times New Roman" w:hAnsi="Times New Roman" w:eastAsia="Calibri"/>
          <w:sz w:val="24"/>
          <w:szCs w:val="22"/>
        </w:rPr>
        <w:t>Plaintes spontanées ou personnelles</w:t>
      </w:r>
    </w:p>
    <w:p w:rsidRPr="005C6AEF" w:rsidR="0006318D" w:rsidP="00D5141A" w:rsidRDefault="0006318D" w14:paraId="5E6CB0CA" w14:textId="77777777">
      <w:pPr>
        <w:numPr>
          <w:ilvl w:val="1"/>
          <w:numId w:val="13"/>
        </w:numPr>
        <w:spacing w:before="120" w:after="120" w:line="276" w:lineRule="auto"/>
        <w:ind w:hanging="357"/>
        <w:rPr>
          <w:rFonts w:ascii="Times New Roman" w:hAnsi="Times New Roman" w:eastAsia="Calibri"/>
          <w:sz w:val="24"/>
          <w:szCs w:val="22"/>
        </w:rPr>
      </w:pPr>
      <w:r>
        <w:rPr>
          <w:rFonts w:ascii="Times New Roman" w:hAnsi="Times New Roman" w:eastAsia="Calibri"/>
          <w:sz w:val="24"/>
          <w:szCs w:val="22"/>
        </w:rPr>
        <w:t>Sites Internet</w:t>
      </w:r>
    </w:p>
    <w:p w:rsidR="00826057" w:rsidP="00D5141A" w:rsidRDefault="00D13D24" w14:paraId="0AC72E52" w14:textId="5F201B5C">
      <w:pPr>
        <w:numPr>
          <w:ilvl w:val="0"/>
          <w:numId w:val="11"/>
        </w:numPr>
        <w:spacing w:before="120" w:after="120" w:line="276" w:lineRule="auto"/>
        <w:ind w:left="426" w:hanging="357"/>
        <w:rPr>
          <w:rFonts w:ascii="Times New Roman" w:hAnsi="Times New Roman" w:eastAsia="Calibri"/>
          <w:sz w:val="24"/>
          <w:szCs w:val="22"/>
        </w:rPr>
      </w:pPr>
      <w:r w:rsidRPr="005C6AEF">
        <w:rPr>
          <w:rFonts w:ascii="Times New Roman" w:hAnsi="Times New Roman" w:eastAsia="Calibri"/>
          <w:sz w:val="24"/>
          <w:szCs w:val="22"/>
        </w:rPr>
        <w:t xml:space="preserve">Le </w:t>
      </w:r>
      <w:r w:rsidRPr="00C17094" w:rsidR="00D23A5F">
        <w:rPr>
          <w:rFonts w:ascii="Times New Roman" w:hAnsi="Times New Roman"/>
          <w:sz w:val="24"/>
          <w:lang w:val="fr-FR"/>
        </w:rPr>
        <w:t xml:space="preserve">PRQMP </w:t>
      </w:r>
      <w:r w:rsidRPr="005C6AEF">
        <w:rPr>
          <w:rFonts w:ascii="Times New Roman" w:hAnsi="Times New Roman" w:eastAsia="Calibri"/>
          <w:sz w:val="24"/>
          <w:szCs w:val="22"/>
        </w:rPr>
        <w:t>sera en copie de toutes les communications externes relatives à la performance du SMQ.</w:t>
      </w:r>
    </w:p>
    <w:p w:rsidRPr="005C6AEF" w:rsidR="00D13D24" w:rsidP="00D5141A" w:rsidRDefault="00D13D24" w14:paraId="1648B9B6" w14:textId="4B9753EB">
      <w:pPr>
        <w:numPr>
          <w:ilvl w:val="0"/>
          <w:numId w:val="11"/>
        </w:numPr>
        <w:spacing w:before="120" w:after="120" w:line="276" w:lineRule="auto"/>
        <w:ind w:left="426" w:hanging="357"/>
        <w:rPr>
          <w:rFonts w:ascii="Times New Roman" w:hAnsi="Times New Roman" w:eastAsia="Calibri"/>
          <w:sz w:val="24"/>
          <w:szCs w:val="22"/>
        </w:rPr>
      </w:pPr>
      <w:r w:rsidRPr="005C6AEF">
        <w:rPr>
          <w:rFonts w:ascii="Times New Roman" w:hAnsi="Times New Roman" w:eastAsia="Calibri"/>
          <w:sz w:val="24"/>
          <w:szCs w:val="22"/>
        </w:rPr>
        <w:t xml:space="preserve">La communication externe de </w:t>
      </w:r>
      <w:r w:rsidR="006502FC">
        <w:rPr>
          <w:rFonts w:ascii="Times New Roman" w:hAnsi="Times New Roman"/>
          <w:sz w:val="24"/>
        </w:rPr>
        <w:t xml:space="preserve">l'AIS/AIM </w:t>
      </w:r>
      <w:r w:rsidRPr="005C6AEF">
        <w:rPr>
          <w:rFonts w:ascii="Times New Roman" w:hAnsi="Times New Roman" w:eastAsia="Calibri"/>
          <w:sz w:val="24"/>
          <w:szCs w:val="22"/>
        </w:rPr>
        <w:t>est gérée selon le tableau suivant.</w:t>
      </w:r>
    </w:p>
    <w:tbl>
      <w:tblPr>
        <w:tblStyle w:val="Grilledutableau"/>
        <w:tblW w:w="9799" w:type="dxa"/>
        <w:tblInd w:w="-5" w:type="dxa"/>
        <w:tblLook w:val="04A0" w:firstRow="1" w:lastRow="0" w:firstColumn="1" w:lastColumn="0" w:noHBand="0" w:noVBand="1"/>
      </w:tblPr>
      <w:tblGrid>
        <w:gridCol w:w="1670"/>
        <w:gridCol w:w="2403"/>
        <w:gridCol w:w="2236"/>
        <w:gridCol w:w="1910"/>
        <w:gridCol w:w="1580"/>
      </w:tblGrid>
      <w:tr w:rsidRPr="000238B4" w:rsidR="0006318D" w:rsidTr="00162656" w14:paraId="192CA760" w14:textId="77777777">
        <w:trPr>
          <w:trHeight w:val="226"/>
          <w:tblHeader/>
        </w:trPr>
        <w:tc>
          <w:tcPr>
            <w:tcW w:w="1685" w:type="dxa"/>
            <w:shd w:val="clear" w:color="auto" w:fill="DEEAF6" w:themeFill="accent1" w:themeFillTint="33"/>
            <w:vAlign w:val="center"/>
            <w:hideMark/>
          </w:tcPr>
          <w:p w:rsidRPr="000238B4" w:rsidR="00D13D24" w:rsidP="00D5141A" w:rsidRDefault="00D13D24" w14:paraId="7F093E40" w14:textId="77777777">
            <w:pPr>
              <w:spacing w:before="0"/>
              <w:ind w:left="0"/>
              <w:jc w:val="left"/>
              <w:rPr>
                <w:rFonts w:ascii="Times New Roman" w:hAnsi="Times New Roman"/>
                <w:b/>
                <w:sz w:val="24"/>
                <w:lang w:eastAsia="en-GB"/>
              </w:rPr>
            </w:pPr>
            <w:r w:rsidRPr="000238B4">
              <w:rPr>
                <w:rFonts w:ascii="Times New Roman" w:hAnsi="Times New Roman"/>
                <w:b/>
                <w:sz w:val="24"/>
                <w:lang w:eastAsia="en-GB"/>
              </w:rPr>
              <w:t>CONTACT</w:t>
            </w:r>
          </w:p>
        </w:tc>
        <w:tc>
          <w:tcPr>
            <w:tcW w:w="2116" w:type="dxa"/>
            <w:shd w:val="clear" w:color="auto" w:fill="DEEAF6" w:themeFill="accent1" w:themeFillTint="33"/>
            <w:vAlign w:val="center"/>
            <w:hideMark/>
          </w:tcPr>
          <w:p w:rsidRPr="000238B4" w:rsidR="00D13D24" w:rsidP="00D5141A" w:rsidRDefault="00D13D24" w14:paraId="20A613DD" w14:textId="77777777">
            <w:pPr>
              <w:spacing w:before="0"/>
              <w:ind w:left="0"/>
              <w:jc w:val="left"/>
              <w:rPr>
                <w:rFonts w:ascii="Times New Roman" w:hAnsi="Times New Roman"/>
                <w:b/>
                <w:sz w:val="24"/>
                <w:lang w:eastAsia="en-GB"/>
              </w:rPr>
            </w:pPr>
            <w:r w:rsidRPr="000238B4">
              <w:rPr>
                <w:rFonts w:ascii="Times New Roman" w:hAnsi="Times New Roman"/>
                <w:b/>
                <w:sz w:val="24"/>
                <w:lang w:eastAsia="en-GB"/>
              </w:rPr>
              <w:t>QUOI</w:t>
            </w:r>
          </w:p>
        </w:tc>
        <w:tc>
          <w:tcPr>
            <w:tcW w:w="1846" w:type="dxa"/>
            <w:shd w:val="clear" w:color="auto" w:fill="DEEAF6" w:themeFill="accent1" w:themeFillTint="33"/>
            <w:vAlign w:val="center"/>
            <w:hideMark/>
          </w:tcPr>
          <w:p w:rsidRPr="000238B4" w:rsidR="00D13D24" w:rsidP="00D5141A" w:rsidRDefault="00D13D24" w14:paraId="1E54CD72" w14:textId="77777777">
            <w:pPr>
              <w:spacing w:before="0"/>
              <w:ind w:left="0"/>
              <w:jc w:val="left"/>
              <w:rPr>
                <w:rFonts w:ascii="Times New Roman" w:hAnsi="Times New Roman"/>
                <w:b/>
                <w:sz w:val="24"/>
                <w:lang w:eastAsia="en-GB"/>
              </w:rPr>
            </w:pPr>
            <w:r w:rsidRPr="000238B4">
              <w:rPr>
                <w:rFonts w:ascii="Times New Roman" w:hAnsi="Times New Roman"/>
                <w:b/>
                <w:sz w:val="24"/>
                <w:lang w:eastAsia="en-GB"/>
              </w:rPr>
              <w:t>COMMENT</w:t>
            </w:r>
          </w:p>
        </w:tc>
        <w:tc>
          <w:tcPr>
            <w:tcW w:w="2362" w:type="dxa"/>
            <w:shd w:val="clear" w:color="auto" w:fill="DEEAF6" w:themeFill="accent1" w:themeFillTint="33"/>
            <w:vAlign w:val="center"/>
            <w:hideMark/>
          </w:tcPr>
          <w:p w:rsidRPr="000238B4" w:rsidR="00D13D24" w:rsidP="00D5141A" w:rsidRDefault="00A70794" w14:paraId="365A3ED2" w14:textId="1E55DAF7">
            <w:pPr>
              <w:spacing w:before="0"/>
              <w:ind w:left="0"/>
              <w:jc w:val="left"/>
              <w:rPr>
                <w:rFonts w:ascii="Times New Roman" w:hAnsi="Times New Roman"/>
                <w:b/>
                <w:sz w:val="24"/>
                <w:lang w:eastAsia="en-GB"/>
              </w:rPr>
            </w:pPr>
            <w:r>
              <w:rPr>
                <w:rFonts w:ascii="Times New Roman" w:hAnsi="Times New Roman"/>
                <w:b/>
                <w:sz w:val="24"/>
                <w:lang w:eastAsia="en-GB"/>
              </w:rPr>
              <w:t>QUI</w:t>
            </w:r>
          </w:p>
        </w:tc>
        <w:tc>
          <w:tcPr>
            <w:tcW w:w="1790" w:type="dxa"/>
            <w:shd w:val="clear" w:color="auto" w:fill="DEEAF6" w:themeFill="accent1" w:themeFillTint="33"/>
            <w:vAlign w:val="center"/>
            <w:hideMark/>
          </w:tcPr>
          <w:p w:rsidRPr="000238B4" w:rsidR="00D13D24" w:rsidP="00D5141A" w:rsidRDefault="00D13D24" w14:paraId="3F28BECD" w14:textId="77777777">
            <w:pPr>
              <w:spacing w:before="0"/>
              <w:ind w:left="0"/>
              <w:jc w:val="left"/>
              <w:rPr>
                <w:rFonts w:ascii="Times New Roman" w:hAnsi="Times New Roman"/>
                <w:b/>
                <w:sz w:val="24"/>
                <w:lang w:eastAsia="en-GB"/>
              </w:rPr>
            </w:pPr>
            <w:r w:rsidRPr="000238B4">
              <w:rPr>
                <w:rFonts w:ascii="Times New Roman" w:hAnsi="Times New Roman"/>
                <w:b/>
                <w:sz w:val="24"/>
                <w:lang w:eastAsia="en-GB"/>
              </w:rPr>
              <w:t>QUAND</w:t>
            </w:r>
          </w:p>
        </w:tc>
      </w:tr>
      <w:tr w:rsidRPr="000238B4" w:rsidR="00D13D24" w:rsidTr="00162656" w14:paraId="522E1BA8" w14:textId="77777777">
        <w:trPr>
          <w:trHeight w:val="226"/>
        </w:trPr>
        <w:tc>
          <w:tcPr>
            <w:tcW w:w="1685" w:type="dxa"/>
            <w:vAlign w:val="center"/>
          </w:tcPr>
          <w:p w:rsidRPr="000238B4" w:rsidR="00D13D24" w:rsidP="000238B4" w:rsidRDefault="00D13D24" w14:paraId="4F4457B6" w14:textId="1C4F2988">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Agence de réglementation</w:t>
            </w:r>
          </w:p>
        </w:tc>
        <w:tc>
          <w:tcPr>
            <w:tcW w:w="2116" w:type="dxa"/>
            <w:vAlign w:val="center"/>
          </w:tcPr>
          <w:p w:rsidRPr="000238B4" w:rsidR="00AF0B95" w:rsidP="00D13D24" w:rsidRDefault="003F1C54" w14:paraId="0ACC5B1A" w14:textId="216FDE33">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Notification des inspections</w:t>
            </w:r>
          </w:p>
          <w:p w:rsidRPr="000238B4" w:rsidR="00D13D24" w:rsidP="000238B4" w:rsidRDefault="00A70794" w14:paraId="61C9C71A" w14:textId="17DDEE2A">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Fiches de constatations</w:t>
            </w:r>
            <w:r w:rsidRPr="000238B4" w:rsidR="003F1C54">
              <w:rPr>
                <w:rFonts w:ascii="Times New Roman" w:hAnsi="Times New Roman"/>
                <w:color w:val="000000"/>
                <w:sz w:val="24"/>
                <w:lang w:eastAsia="en-GB"/>
              </w:rPr>
              <w:t xml:space="preserve"> (</w:t>
            </w:r>
            <w:r>
              <w:rPr>
                <w:rFonts w:ascii="Times New Roman" w:hAnsi="Times New Roman"/>
                <w:color w:val="000000"/>
                <w:sz w:val="24"/>
                <w:lang w:eastAsia="en-GB"/>
              </w:rPr>
              <w:t>FC</w:t>
            </w:r>
            <w:r w:rsidRPr="000238B4" w:rsidR="003F1C54">
              <w:rPr>
                <w:rFonts w:ascii="Times New Roman" w:hAnsi="Times New Roman"/>
                <w:color w:val="000000"/>
                <w:sz w:val="24"/>
                <w:lang w:eastAsia="en-GB"/>
              </w:rPr>
              <w:t>)</w:t>
            </w:r>
          </w:p>
        </w:tc>
        <w:tc>
          <w:tcPr>
            <w:tcW w:w="1846" w:type="dxa"/>
            <w:vAlign w:val="center"/>
          </w:tcPr>
          <w:p w:rsidRPr="000238B4" w:rsidR="00D13D24" w:rsidP="00D13D24" w:rsidRDefault="00D13D24" w14:paraId="14E82184"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Courriels,</w:t>
            </w:r>
          </w:p>
          <w:p w:rsidRPr="000238B4" w:rsidR="00D13D24" w:rsidP="00D13D24" w:rsidRDefault="00D13D24" w14:paraId="285A7C1A"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Affichage de documents,</w:t>
            </w:r>
          </w:p>
          <w:p w:rsidRPr="000238B4" w:rsidR="00D13D24" w:rsidP="00D13D24" w:rsidRDefault="00D13D24" w14:paraId="3257BF4C" w14:textId="4D1C2C4F">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Présentation sans rendez-vous des rapports/formulaires, mémos</w:t>
            </w:r>
          </w:p>
        </w:tc>
        <w:tc>
          <w:tcPr>
            <w:tcW w:w="2362" w:type="dxa"/>
            <w:vAlign w:val="center"/>
          </w:tcPr>
          <w:p w:rsidRPr="000238B4" w:rsidR="00D13D24" w:rsidP="00D13D24" w:rsidRDefault="00C153E9" w14:paraId="6B5295E2" w14:textId="6E8A75F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w:t>
            </w:r>
            <w:r w:rsidR="00A70794">
              <w:rPr>
                <w:rFonts w:ascii="Times New Roman" w:hAnsi="Times New Roman"/>
                <w:color w:val="000000"/>
                <w:sz w:val="24"/>
                <w:lang w:eastAsia="en-GB"/>
              </w:rPr>
              <w:t>I</w:t>
            </w:r>
            <w:r>
              <w:rPr>
                <w:rFonts w:ascii="Times New Roman" w:hAnsi="Times New Roman"/>
                <w:color w:val="000000"/>
                <w:sz w:val="24"/>
                <w:lang w:eastAsia="en-GB"/>
              </w:rPr>
              <w:t>M</w:t>
            </w:r>
          </w:p>
        </w:tc>
        <w:tc>
          <w:tcPr>
            <w:tcW w:w="1790" w:type="dxa"/>
            <w:vAlign w:val="center"/>
          </w:tcPr>
          <w:p w:rsidRPr="000238B4" w:rsidR="00D13D24" w:rsidP="00D13D24" w:rsidRDefault="00D13D24" w14:paraId="5A4CDFAF" w14:textId="0839BA81">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Comme </w:t>
            </w:r>
            <w:r w:rsidR="00A70794">
              <w:rPr>
                <w:rFonts w:ascii="Times New Roman" w:hAnsi="Times New Roman"/>
                <w:color w:val="000000"/>
                <w:sz w:val="24"/>
                <w:lang w:eastAsia="en-GB"/>
              </w:rPr>
              <w:t>exigé</w:t>
            </w:r>
          </w:p>
        </w:tc>
      </w:tr>
      <w:tr w:rsidRPr="000238B4" w:rsidR="00FC58D6" w:rsidTr="00162656" w14:paraId="5A161FB6" w14:textId="77777777">
        <w:trPr>
          <w:trHeight w:val="453"/>
        </w:trPr>
        <w:tc>
          <w:tcPr>
            <w:tcW w:w="1685" w:type="dxa"/>
            <w:vAlign w:val="center"/>
            <w:hideMark/>
          </w:tcPr>
          <w:p w:rsidRPr="000238B4" w:rsidR="00FC58D6" w:rsidP="00D13D24" w:rsidRDefault="00FC58D6" w14:paraId="4DE7E920" w14:textId="5D6DE59F">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Pilotes ou représentants désignés</w:t>
            </w:r>
          </w:p>
        </w:tc>
        <w:tc>
          <w:tcPr>
            <w:tcW w:w="2116" w:type="dxa"/>
            <w:vAlign w:val="center"/>
            <w:hideMark/>
          </w:tcPr>
          <w:p w:rsidRPr="000238B4" w:rsidR="00FC58D6" w:rsidP="00071D5F" w:rsidRDefault="00FC58D6" w14:paraId="54E75C72" w14:textId="4CDCBB26">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Briefing, Plans de vol, Informations après vol</w:t>
            </w:r>
          </w:p>
        </w:tc>
        <w:tc>
          <w:tcPr>
            <w:tcW w:w="1846" w:type="dxa"/>
            <w:vAlign w:val="center"/>
            <w:hideMark/>
          </w:tcPr>
          <w:p w:rsidRPr="000238B4" w:rsidR="00FC58D6" w:rsidP="00D13D24" w:rsidRDefault="00FC58D6" w14:paraId="4AD269DD"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Courriels,</w:t>
            </w:r>
          </w:p>
          <w:p w:rsidRPr="000238B4" w:rsidR="00FC58D6" w:rsidP="00D13D24" w:rsidRDefault="007B308C" w14:paraId="3C7ED897" w14:textId="07128FE9">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Formulaire de plan de vol OACI, soumission sans rendez-vous, téléphone</w:t>
            </w:r>
          </w:p>
        </w:tc>
        <w:tc>
          <w:tcPr>
            <w:tcW w:w="2362" w:type="dxa"/>
            <w:vAlign w:val="center"/>
          </w:tcPr>
          <w:p w:rsidRPr="000238B4" w:rsidR="00FC58D6" w:rsidP="002D3EA6" w:rsidRDefault="007B308C" w14:paraId="05EC02B9" w14:textId="1F0AFFC6">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Chef</w:t>
            </w:r>
            <w:r w:rsidR="00167690">
              <w:rPr>
                <w:rFonts w:ascii="Times New Roman" w:hAnsi="Times New Roman"/>
                <w:color w:val="000000"/>
                <w:sz w:val="24"/>
                <w:lang w:eastAsia="en-GB"/>
              </w:rPr>
              <w:t xml:space="preserve"> d’</w:t>
            </w:r>
            <w:r w:rsidRPr="000238B4">
              <w:rPr>
                <w:rFonts w:ascii="Times New Roman" w:hAnsi="Times New Roman"/>
                <w:color w:val="000000"/>
                <w:sz w:val="24"/>
                <w:lang w:eastAsia="en-GB"/>
              </w:rPr>
              <w:t xml:space="preserve">unité Planification des vols et </w:t>
            </w:r>
            <w:proofErr w:type="gramStart"/>
            <w:r w:rsidRPr="000238B4">
              <w:rPr>
                <w:rFonts w:ascii="Times New Roman" w:hAnsi="Times New Roman"/>
                <w:color w:val="000000"/>
                <w:sz w:val="24"/>
                <w:lang w:eastAsia="en-GB"/>
              </w:rPr>
              <w:t>briefing</w:t>
            </w:r>
            <w:proofErr w:type="gramEnd"/>
            <w:r w:rsidRPr="000238B4">
              <w:rPr>
                <w:rFonts w:ascii="Times New Roman" w:hAnsi="Times New Roman"/>
                <w:color w:val="000000"/>
                <w:sz w:val="24"/>
                <w:lang w:eastAsia="en-GB"/>
              </w:rPr>
              <w:t xml:space="preserve"> de l'équipage</w:t>
            </w:r>
          </w:p>
        </w:tc>
        <w:tc>
          <w:tcPr>
            <w:tcW w:w="1790" w:type="dxa"/>
            <w:vAlign w:val="center"/>
            <w:hideMark/>
          </w:tcPr>
          <w:p w:rsidRPr="000238B4" w:rsidR="00FC58D6" w:rsidP="00D13D24" w:rsidRDefault="007B308C" w14:paraId="4A3122F0" w14:textId="0AA0414E">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Comme </w:t>
            </w:r>
            <w:r w:rsidR="00A70794">
              <w:rPr>
                <w:rFonts w:ascii="Times New Roman" w:hAnsi="Times New Roman"/>
                <w:color w:val="000000"/>
                <w:sz w:val="24"/>
                <w:lang w:eastAsia="en-GB"/>
              </w:rPr>
              <w:t>exigé</w:t>
            </w:r>
          </w:p>
        </w:tc>
      </w:tr>
      <w:tr w:rsidRPr="000238B4" w:rsidR="003646C2" w:rsidTr="00162656" w14:paraId="285E913E" w14:textId="77777777">
        <w:trPr>
          <w:trHeight w:val="226"/>
        </w:trPr>
        <w:tc>
          <w:tcPr>
            <w:tcW w:w="1685" w:type="dxa"/>
            <w:vMerge w:val="restart"/>
            <w:vAlign w:val="center"/>
          </w:tcPr>
          <w:p w:rsidRPr="000238B4" w:rsidR="003646C2" w:rsidP="003646C2" w:rsidRDefault="003646C2" w14:paraId="7149DE97"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Fournisseurs externes</w:t>
            </w:r>
          </w:p>
        </w:tc>
        <w:tc>
          <w:tcPr>
            <w:tcW w:w="2116" w:type="dxa"/>
            <w:vAlign w:val="center"/>
          </w:tcPr>
          <w:p w:rsidRPr="000238B4" w:rsidR="003646C2" w:rsidP="003646C2" w:rsidRDefault="003646C2" w14:paraId="39ED305B"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Mises à jour de livraison</w:t>
            </w:r>
          </w:p>
        </w:tc>
        <w:tc>
          <w:tcPr>
            <w:tcW w:w="1846" w:type="dxa"/>
            <w:vAlign w:val="center"/>
          </w:tcPr>
          <w:p w:rsidRPr="000238B4" w:rsidR="003646C2" w:rsidP="003646C2" w:rsidRDefault="003646C2" w14:paraId="5B64E34E"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E-mails, soumission de rapport</w:t>
            </w:r>
          </w:p>
        </w:tc>
        <w:tc>
          <w:tcPr>
            <w:tcW w:w="2362" w:type="dxa"/>
            <w:vAlign w:val="center"/>
          </w:tcPr>
          <w:p w:rsidRPr="000238B4" w:rsidR="003646C2" w:rsidP="003646C2" w:rsidRDefault="009A32EA" w14:paraId="487115C8" w14:textId="3AF12C59">
            <w:pPr>
              <w:spacing w:before="0"/>
              <w:ind w:left="0"/>
              <w:jc w:val="left"/>
              <w:rPr>
                <w:rFonts w:ascii="Times New Roman" w:hAnsi="Times New Roman"/>
                <w:color w:val="000000"/>
                <w:sz w:val="24"/>
                <w:lang w:eastAsia="en-GB"/>
              </w:rPr>
            </w:pPr>
            <w:r w:rsidRPr="007F23F2">
              <w:rPr>
                <w:rFonts w:ascii="Times New Roman" w:hAnsi="Times New Roman"/>
                <w:sz w:val="24"/>
              </w:rPr>
              <w:t>PRQMP/</w:t>
            </w:r>
          </w:p>
          <w:p w:rsidRPr="000238B4" w:rsidR="003646C2" w:rsidP="003646C2" w:rsidRDefault="003646C2" w14:paraId="355D6975"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Têtes de changement</w:t>
            </w:r>
          </w:p>
        </w:tc>
        <w:tc>
          <w:tcPr>
            <w:tcW w:w="1790" w:type="dxa"/>
            <w:vAlign w:val="center"/>
          </w:tcPr>
          <w:p w:rsidRPr="000238B4" w:rsidR="003646C2" w:rsidP="003646C2" w:rsidRDefault="003646C2" w14:paraId="5BA37223"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Par dates livrables</w:t>
            </w:r>
          </w:p>
        </w:tc>
      </w:tr>
      <w:tr w:rsidRPr="000238B4" w:rsidR="003646C2" w:rsidTr="00162656" w14:paraId="2AF3C649" w14:textId="77777777">
        <w:trPr>
          <w:trHeight w:val="226"/>
        </w:trPr>
        <w:tc>
          <w:tcPr>
            <w:tcW w:w="1685" w:type="dxa"/>
            <w:vMerge/>
            <w:vAlign w:val="center"/>
          </w:tcPr>
          <w:p w:rsidRPr="000238B4" w:rsidR="003646C2" w:rsidP="003646C2" w:rsidRDefault="003646C2" w14:paraId="4EF6B9E9" w14:textId="77777777">
            <w:pPr>
              <w:spacing w:before="0"/>
              <w:ind w:left="0"/>
              <w:jc w:val="left"/>
              <w:rPr>
                <w:rFonts w:ascii="Times New Roman" w:hAnsi="Times New Roman"/>
                <w:color w:val="000000"/>
                <w:sz w:val="24"/>
                <w:lang w:eastAsia="en-GB"/>
              </w:rPr>
            </w:pPr>
          </w:p>
        </w:tc>
        <w:tc>
          <w:tcPr>
            <w:tcW w:w="2116" w:type="dxa"/>
            <w:vAlign w:val="center"/>
          </w:tcPr>
          <w:p w:rsidRPr="000238B4" w:rsidR="003646C2" w:rsidP="003646C2" w:rsidRDefault="003646C2" w14:paraId="6A46F6EF" w14:textId="5FB4A35A">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R</w:t>
            </w:r>
            <w:r w:rsidR="00421307">
              <w:rPr>
                <w:rFonts w:ascii="Times New Roman" w:hAnsi="Times New Roman"/>
                <w:color w:val="000000"/>
                <w:sz w:val="24"/>
                <w:lang w:eastAsia="en-GB"/>
              </w:rPr>
              <w:t>e</w:t>
            </w:r>
            <w:r w:rsidRPr="000238B4">
              <w:rPr>
                <w:rFonts w:ascii="Times New Roman" w:hAnsi="Times New Roman"/>
                <w:color w:val="000000"/>
                <w:sz w:val="24"/>
                <w:lang w:eastAsia="en-GB"/>
              </w:rPr>
              <w:t>port</w:t>
            </w:r>
            <w:r w:rsidR="00167690">
              <w:rPr>
                <w:rFonts w:ascii="Times New Roman" w:hAnsi="Times New Roman"/>
                <w:color w:val="000000"/>
                <w:sz w:val="24"/>
                <w:lang w:eastAsia="en-GB"/>
              </w:rPr>
              <w:t>ing</w:t>
            </w:r>
            <w:r w:rsidRPr="000238B4">
              <w:rPr>
                <w:rFonts w:ascii="Times New Roman" w:hAnsi="Times New Roman"/>
                <w:color w:val="000000"/>
                <w:sz w:val="24"/>
                <w:lang w:eastAsia="en-GB"/>
              </w:rPr>
              <w:t xml:space="preserve"> de non-conformité</w:t>
            </w:r>
          </w:p>
        </w:tc>
        <w:tc>
          <w:tcPr>
            <w:tcW w:w="1846" w:type="dxa"/>
            <w:vAlign w:val="center"/>
          </w:tcPr>
          <w:p w:rsidRPr="000238B4" w:rsidR="003646C2" w:rsidP="003646C2" w:rsidRDefault="003646C2" w14:paraId="3F7C201E"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Courriel, téléphone,</w:t>
            </w:r>
          </w:p>
          <w:p w:rsidRPr="000238B4" w:rsidR="003646C2" w:rsidP="003646C2" w:rsidRDefault="003646C2" w14:paraId="17E8EAF4"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Soumission des formulaires</w:t>
            </w:r>
          </w:p>
        </w:tc>
        <w:tc>
          <w:tcPr>
            <w:tcW w:w="2362" w:type="dxa"/>
            <w:vAlign w:val="center"/>
          </w:tcPr>
          <w:p w:rsidRPr="000238B4" w:rsidR="003646C2" w:rsidP="003646C2" w:rsidRDefault="00421307" w14:paraId="5D8A5420" w14:textId="2E75E30F">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HAIM,</w:t>
            </w:r>
          </w:p>
          <w:p w:rsidRPr="000238B4" w:rsidR="003646C2" w:rsidP="003646C2" w:rsidRDefault="00D850C5" w14:paraId="50FB19FB" w14:textId="40F2F7CC">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Officiers AIS supérieurs, chefs d'équipe,</w:t>
            </w:r>
          </w:p>
          <w:p w:rsidRPr="000238B4" w:rsidR="003646C2" w:rsidP="003646C2" w:rsidRDefault="009C7745" w14:paraId="4C20A01A" w14:textId="6A1C39FE">
            <w:pPr>
              <w:spacing w:before="0"/>
              <w:ind w:left="0"/>
              <w:jc w:val="left"/>
              <w:rPr>
                <w:rFonts w:ascii="Times New Roman" w:hAnsi="Times New Roman"/>
                <w:color w:val="000000"/>
                <w:sz w:val="24"/>
                <w:lang w:eastAsia="en-GB"/>
              </w:rPr>
            </w:pPr>
            <w:r>
              <w:rPr>
                <w:rFonts w:ascii="Times New Roman" w:hAnsi="Times New Roman"/>
                <w:sz w:val="24"/>
                <w:lang w:val="en-US"/>
              </w:rPr>
              <w:t>PRQMP</w:t>
            </w:r>
          </w:p>
        </w:tc>
        <w:tc>
          <w:tcPr>
            <w:tcW w:w="1790" w:type="dxa"/>
            <w:vAlign w:val="center"/>
          </w:tcPr>
          <w:p w:rsidRPr="000238B4" w:rsidR="003646C2" w:rsidP="003646C2" w:rsidRDefault="003646C2" w14:paraId="1AAAF132"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Après apparition de non-conformités</w:t>
            </w:r>
          </w:p>
        </w:tc>
      </w:tr>
      <w:tr w:rsidRPr="000238B4" w:rsidR="003646C2" w:rsidTr="00162656" w14:paraId="723798F1" w14:textId="77777777">
        <w:trPr>
          <w:trHeight w:val="226"/>
        </w:trPr>
        <w:tc>
          <w:tcPr>
            <w:tcW w:w="1685" w:type="dxa"/>
            <w:vAlign w:val="center"/>
          </w:tcPr>
          <w:p w:rsidRPr="000238B4" w:rsidR="003646C2" w:rsidP="0028772A" w:rsidRDefault="003646C2" w14:paraId="650A9E0F"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Autres prochains utilisateurs prévus</w:t>
            </w:r>
          </w:p>
        </w:tc>
        <w:tc>
          <w:tcPr>
            <w:tcW w:w="2116" w:type="dxa"/>
            <w:vAlign w:val="center"/>
          </w:tcPr>
          <w:p w:rsidRPr="00C17094" w:rsidR="003646C2" w:rsidP="003646C2" w:rsidRDefault="003646C2" w14:paraId="635E807C" w14:textId="2C03CC16">
            <w:pPr>
              <w:spacing w:before="0"/>
              <w:ind w:left="0"/>
              <w:jc w:val="left"/>
              <w:rPr>
                <w:rFonts w:ascii="Times New Roman" w:hAnsi="Times New Roman"/>
                <w:color w:val="000000"/>
                <w:sz w:val="24"/>
                <w:lang w:val="en-US" w:eastAsia="en-GB"/>
              </w:rPr>
            </w:pPr>
            <w:r w:rsidRPr="00C17094">
              <w:rPr>
                <w:rFonts w:ascii="Times New Roman" w:hAnsi="Times New Roman"/>
                <w:color w:val="000000"/>
                <w:sz w:val="24"/>
                <w:lang w:val="en-US" w:eastAsia="en-GB"/>
              </w:rPr>
              <w:t>NOTAM, AIP, AIP Amendments, AIP Supplements, AICs, Customer Feedback Survey, etc.</w:t>
            </w:r>
          </w:p>
        </w:tc>
        <w:tc>
          <w:tcPr>
            <w:tcW w:w="1846" w:type="dxa"/>
            <w:vAlign w:val="center"/>
          </w:tcPr>
          <w:p w:rsidRPr="000238B4" w:rsidR="003646C2" w:rsidP="003646C2" w:rsidRDefault="003646C2" w14:paraId="3B74097C" w14:textId="28B943B5">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Courriel, site Web, AMHS/AFTN, poste</w:t>
            </w:r>
          </w:p>
        </w:tc>
        <w:tc>
          <w:tcPr>
            <w:tcW w:w="2362" w:type="dxa"/>
            <w:vAlign w:val="center"/>
          </w:tcPr>
          <w:p w:rsidRPr="000238B4" w:rsidR="003646C2" w:rsidP="003646C2" w:rsidRDefault="00C153E9" w14:paraId="6D9CBE39" w14:textId="2F5B5104">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w:t>
            </w:r>
            <w:r w:rsidR="00167690">
              <w:rPr>
                <w:rFonts w:ascii="Times New Roman" w:hAnsi="Times New Roman"/>
                <w:color w:val="000000"/>
                <w:sz w:val="24"/>
                <w:lang w:eastAsia="en-GB"/>
              </w:rPr>
              <w:t>I</w:t>
            </w:r>
            <w:r>
              <w:rPr>
                <w:rFonts w:ascii="Times New Roman" w:hAnsi="Times New Roman"/>
                <w:color w:val="000000"/>
                <w:sz w:val="24"/>
                <w:lang w:eastAsia="en-GB"/>
              </w:rPr>
              <w:t>M,</w:t>
            </w:r>
          </w:p>
          <w:p w:rsidRPr="000238B4" w:rsidR="00711BA0" w:rsidP="002D3EA6" w:rsidRDefault="009A32EA" w14:paraId="2DFE7604" w14:textId="6B7FA2D7">
            <w:pPr>
              <w:spacing w:before="0"/>
              <w:ind w:left="0"/>
              <w:jc w:val="left"/>
              <w:rPr>
                <w:rFonts w:ascii="Times New Roman" w:hAnsi="Times New Roman"/>
                <w:color w:val="000000"/>
                <w:sz w:val="24"/>
                <w:lang w:eastAsia="en-GB"/>
              </w:rPr>
            </w:pPr>
            <w:r w:rsidRPr="007F23F2">
              <w:rPr>
                <w:rFonts w:ascii="Times New Roman" w:hAnsi="Times New Roman"/>
                <w:sz w:val="24"/>
              </w:rPr>
              <w:t xml:space="preserve">PRQMP, </w:t>
            </w:r>
            <w:r w:rsidRPr="000238B4" w:rsidR="003646C2">
              <w:rPr>
                <w:rFonts w:ascii="Times New Roman" w:hAnsi="Times New Roman"/>
                <w:color w:val="000000"/>
                <w:sz w:val="24"/>
                <w:lang w:eastAsia="en-GB"/>
              </w:rPr>
              <w:t>chefs d</w:t>
            </w:r>
            <w:r w:rsidR="00167690">
              <w:rPr>
                <w:rFonts w:ascii="Times New Roman" w:hAnsi="Times New Roman"/>
                <w:color w:val="000000"/>
                <w:sz w:val="24"/>
                <w:lang w:eastAsia="en-GB"/>
              </w:rPr>
              <w:t>’équipe</w:t>
            </w:r>
          </w:p>
        </w:tc>
        <w:tc>
          <w:tcPr>
            <w:tcW w:w="1790" w:type="dxa"/>
            <w:vAlign w:val="center"/>
          </w:tcPr>
          <w:p w:rsidRPr="000238B4" w:rsidR="003646C2" w:rsidP="003646C2" w:rsidRDefault="003646C2" w14:paraId="16025305"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Comme demandé</w:t>
            </w:r>
          </w:p>
        </w:tc>
      </w:tr>
      <w:tr w:rsidRPr="0006318D" w:rsidR="00162656" w:rsidTr="00162656" w14:paraId="462266A9" w14:textId="77777777">
        <w:trPr>
          <w:trHeight w:val="226"/>
        </w:trPr>
        <w:tc>
          <w:tcPr>
            <w:tcW w:w="1685" w:type="dxa"/>
            <w:vMerge w:val="restart"/>
            <w:vAlign w:val="center"/>
          </w:tcPr>
          <w:p w:rsidRPr="000238B4" w:rsidR="00162656" w:rsidP="003646C2" w:rsidRDefault="00162656" w14:paraId="59F3433F"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Grand public</w:t>
            </w:r>
          </w:p>
        </w:tc>
        <w:tc>
          <w:tcPr>
            <w:tcW w:w="2116" w:type="dxa"/>
            <w:vAlign w:val="center"/>
          </w:tcPr>
          <w:p w:rsidRPr="000238B4" w:rsidR="00162656" w:rsidP="003646C2" w:rsidRDefault="00162656" w14:paraId="64679EBA" w14:textId="623CE3B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 xml:space="preserve">Documentation </w:t>
            </w:r>
            <w:r w:rsidR="00167690">
              <w:rPr>
                <w:rFonts w:ascii="Times New Roman" w:hAnsi="Times New Roman"/>
                <w:color w:val="000000"/>
                <w:sz w:val="24"/>
                <w:lang w:eastAsia="en-GB"/>
              </w:rPr>
              <w:t>SMQ</w:t>
            </w:r>
            <w:r w:rsidRPr="000238B4">
              <w:rPr>
                <w:rFonts w:ascii="Times New Roman" w:hAnsi="Times New Roman"/>
                <w:color w:val="000000"/>
                <w:sz w:val="24"/>
                <w:lang w:eastAsia="en-GB"/>
              </w:rPr>
              <w:t xml:space="preserve"> et informations connexes</w:t>
            </w:r>
          </w:p>
        </w:tc>
        <w:tc>
          <w:tcPr>
            <w:tcW w:w="1846" w:type="dxa"/>
            <w:vAlign w:val="center"/>
          </w:tcPr>
          <w:p w:rsidRPr="000238B4" w:rsidR="00162656" w:rsidP="003646C2" w:rsidRDefault="00162656" w14:paraId="7641336A" w14:textId="4BC89163">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Avis, site Web, médias de masse, e-mail</w:t>
            </w:r>
          </w:p>
        </w:tc>
        <w:tc>
          <w:tcPr>
            <w:tcW w:w="2362" w:type="dxa"/>
            <w:vAlign w:val="center"/>
          </w:tcPr>
          <w:p w:rsidRPr="000238B4" w:rsidR="00162656" w:rsidP="003646C2" w:rsidRDefault="009C7745" w14:paraId="3E5E4E49" w14:textId="3B868ACF">
            <w:pPr>
              <w:spacing w:before="0"/>
              <w:ind w:left="0"/>
              <w:jc w:val="left"/>
              <w:rPr>
                <w:rFonts w:ascii="Times New Roman" w:hAnsi="Times New Roman"/>
                <w:color w:val="000000"/>
                <w:sz w:val="24"/>
                <w:lang w:eastAsia="en-GB"/>
              </w:rPr>
            </w:pPr>
            <w:r>
              <w:rPr>
                <w:rFonts w:ascii="Times New Roman" w:hAnsi="Times New Roman"/>
                <w:sz w:val="24"/>
                <w:lang w:val="en-US"/>
              </w:rPr>
              <w:t>PRQMP</w:t>
            </w:r>
          </w:p>
        </w:tc>
        <w:tc>
          <w:tcPr>
            <w:tcW w:w="1790" w:type="dxa"/>
            <w:vAlign w:val="center"/>
          </w:tcPr>
          <w:p w:rsidRPr="0006318D" w:rsidR="00162656" w:rsidP="003646C2" w:rsidRDefault="00162656" w14:paraId="42EE2C33" w14:textId="77777777">
            <w:pPr>
              <w:spacing w:before="0"/>
              <w:ind w:left="0"/>
              <w:jc w:val="left"/>
              <w:rPr>
                <w:rFonts w:ascii="Times New Roman" w:hAnsi="Times New Roman"/>
                <w:color w:val="000000"/>
                <w:sz w:val="24"/>
                <w:lang w:eastAsia="en-GB"/>
              </w:rPr>
            </w:pPr>
            <w:r w:rsidRPr="000238B4">
              <w:rPr>
                <w:rFonts w:ascii="Times New Roman" w:hAnsi="Times New Roman"/>
                <w:color w:val="000000"/>
                <w:sz w:val="24"/>
                <w:lang w:eastAsia="en-GB"/>
              </w:rPr>
              <w:t>Continu</w:t>
            </w:r>
          </w:p>
        </w:tc>
      </w:tr>
      <w:tr w:rsidRPr="0006318D" w:rsidR="00162656" w:rsidTr="00162656" w14:paraId="7BD02357" w14:textId="77777777">
        <w:trPr>
          <w:trHeight w:val="226"/>
        </w:trPr>
        <w:tc>
          <w:tcPr>
            <w:tcW w:w="1685" w:type="dxa"/>
            <w:vMerge/>
            <w:vAlign w:val="center"/>
          </w:tcPr>
          <w:p w:rsidRPr="000238B4" w:rsidR="00162656" w:rsidP="003646C2" w:rsidRDefault="00162656" w14:paraId="3C2EF679" w14:textId="77777777">
            <w:pPr>
              <w:spacing w:before="0"/>
              <w:ind w:left="0"/>
              <w:jc w:val="left"/>
              <w:rPr>
                <w:rFonts w:ascii="Times New Roman" w:hAnsi="Times New Roman"/>
                <w:color w:val="000000"/>
                <w:sz w:val="24"/>
                <w:lang w:eastAsia="en-GB"/>
              </w:rPr>
            </w:pPr>
          </w:p>
        </w:tc>
        <w:tc>
          <w:tcPr>
            <w:tcW w:w="2116" w:type="dxa"/>
            <w:vAlign w:val="center"/>
          </w:tcPr>
          <w:p w:rsidRPr="000238B4" w:rsidR="00162656" w:rsidP="003646C2" w:rsidRDefault="00E106B9" w14:paraId="70B26046" w14:textId="4DF9344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Informations/Incidents liés aux opérations</w:t>
            </w:r>
          </w:p>
        </w:tc>
        <w:tc>
          <w:tcPr>
            <w:tcW w:w="1846" w:type="dxa"/>
            <w:vAlign w:val="center"/>
          </w:tcPr>
          <w:p w:rsidRPr="000238B4" w:rsidR="00162656" w:rsidP="003646C2" w:rsidRDefault="00E106B9" w14:paraId="06245D90" w14:textId="12E73443">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Communiqué de presse</w:t>
            </w:r>
          </w:p>
        </w:tc>
        <w:tc>
          <w:tcPr>
            <w:tcW w:w="2362" w:type="dxa"/>
            <w:vAlign w:val="center"/>
          </w:tcPr>
          <w:p w:rsidRPr="00C17094" w:rsidR="00162656" w:rsidP="003646C2" w:rsidRDefault="00C153E9" w14:paraId="3C2601CE" w14:textId="1B7324E3">
            <w:pPr>
              <w:spacing w:before="0"/>
              <w:ind w:left="0"/>
              <w:jc w:val="left"/>
              <w:rPr>
                <w:rFonts w:ascii="Times New Roman" w:hAnsi="Times New Roman"/>
                <w:sz w:val="24"/>
                <w:lang w:val="fr-FR"/>
              </w:rPr>
            </w:pPr>
            <w:r w:rsidRPr="00C17094">
              <w:rPr>
                <w:rFonts w:ascii="Times New Roman" w:hAnsi="Times New Roman"/>
                <w:sz w:val="24"/>
                <w:lang w:val="fr-FR"/>
              </w:rPr>
              <w:t xml:space="preserve">HAIM ou </w:t>
            </w:r>
            <w:r w:rsidR="00421307">
              <w:rPr>
                <w:rFonts w:ascii="Times New Roman" w:hAnsi="Times New Roman"/>
                <w:sz w:val="24"/>
                <w:lang w:val="fr-FR"/>
              </w:rPr>
              <w:t xml:space="preserve">responsable hiérarchique </w:t>
            </w:r>
            <w:r w:rsidR="00421307">
              <w:rPr>
                <w:rFonts w:ascii="Times New Roman" w:hAnsi="Times New Roman"/>
                <w:sz w:val="24"/>
                <w:lang w:val="fr-FR"/>
              </w:rPr>
              <w:lastRenderedPageBreak/>
              <w:t xml:space="preserve">approprié de </w:t>
            </w:r>
            <w:r w:rsidRPr="00C17094">
              <w:rPr>
                <w:rFonts w:ascii="Times New Roman" w:hAnsi="Times New Roman"/>
                <w:sz w:val="24"/>
                <w:lang w:val="fr-FR"/>
              </w:rPr>
              <w:t>HAIM</w:t>
            </w:r>
          </w:p>
        </w:tc>
        <w:tc>
          <w:tcPr>
            <w:tcW w:w="1790" w:type="dxa"/>
            <w:vAlign w:val="center"/>
          </w:tcPr>
          <w:p w:rsidRPr="000238B4" w:rsidR="00162656" w:rsidP="003646C2" w:rsidRDefault="00E106B9" w14:paraId="192000EC" w14:textId="1B376C12">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lastRenderedPageBreak/>
              <w:t>Comme demandé</w:t>
            </w:r>
          </w:p>
        </w:tc>
      </w:tr>
    </w:tbl>
    <w:p w:rsidRPr="00ED311B" w:rsidR="00ED311B" w:rsidP="00ED311B" w:rsidRDefault="00ED311B" w14:paraId="3B5188FB" w14:textId="2C715B46">
      <w:pPr>
        <w:spacing w:before="120" w:after="120" w:line="276" w:lineRule="auto"/>
        <w:ind w:left="0"/>
        <w:rPr>
          <w:rFonts w:ascii="Times New Roman" w:hAnsi="Times New Roman" w:eastAsia="Calibri"/>
          <w:sz w:val="24"/>
          <w:szCs w:val="22"/>
        </w:rPr>
      </w:pPr>
      <w:r w:rsidRPr="006F40F2">
        <w:rPr>
          <w:rFonts w:ascii="Times New Roman" w:hAnsi="Times New Roman"/>
          <w:i/>
          <w:iCs/>
          <w:color w:val="FF0000"/>
          <w:sz w:val="24"/>
        </w:rPr>
        <w:t>NB : Le tableau ci-dessus n'est qu'un guide. L'AIS/AIM de l'État doit être personnalisé en fonction de ses besoins opérationnels.</w:t>
      </w:r>
    </w:p>
    <w:p w:rsidR="007908FB" w:rsidP="007908FB" w:rsidRDefault="006502FC" w14:paraId="30C93BD6" w14:textId="009A77E2">
      <w:pPr>
        <w:numPr>
          <w:ilvl w:val="0"/>
          <w:numId w:val="11"/>
        </w:numPr>
        <w:spacing w:before="120" w:after="120" w:line="276" w:lineRule="auto"/>
        <w:ind w:left="425" w:hanging="357"/>
        <w:rPr>
          <w:rFonts w:ascii="Times New Roman" w:hAnsi="Times New Roman" w:eastAsia="Calibri"/>
          <w:sz w:val="24"/>
          <w:szCs w:val="22"/>
        </w:rPr>
      </w:pPr>
      <w:r>
        <w:rPr>
          <w:rFonts w:ascii="Times New Roman" w:hAnsi="Times New Roman"/>
          <w:sz w:val="24"/>
        </w:rPr>
        <w:t>L'AIS/AIM de l'</w:t>
      </w:r>
      <w:r w:rsidR="00421307">
        <w:rPr>
          <w:rFonts w:ascii="Times New Roman" w:hAnsi="Times New Roman"/>
          <w:sz w:val="24"/>
        </w:rPr>
        <w:t>E</w:t>
      </w:r>
      <w:r>
        <w:rPr>
          <w:rFonts w:ascii="Times New Roman" w:hAnsi="Times New Roman"/>
          <w:sz w:val="24"/>
        </w:rPr>
        <w:t xml:space="preserve">tat </w:t>
      </w:r>
      <w:r w:rsidR="007908FB">
        <w:rPr>
          <w:rFonts w:ascii="Times New Roman" w:hAnsi="Times New Roman" w:eastAsia="Calibri"/>
          <w:sz w:val="24"/>
          <w:szCs w:val="22"/>
        </w:rPr>
        <w:t xml:space="preserve">maintient également des canaux de communication actifs avec les unités et agences </w:t>
      </w:r>
      <w:r w:rsidR="00421307">
        <w:rPr>
          <w:rFonts w:ascii="Times New Roman" w:hAnsi="Times New Roman" w:eastAsia="Calibri"/>
          <w:sz w:val="24"/>
          <w:szCs w:val="22"/>
        </w:rPr>
        <w:t>fournisseurs de</w:t>
      </w:r>
      <w:r w:rsidR="007908FB">
        <w:rPr>
          <w:rFonts w:ascii="Times New Roman" w:hAnsi="Times New Roman" w:eastAsia="Calibri"/>
          <w:sz w:val="24"/>
          <w:szCs w:val="22"/>
        </w:rPr>
        <w:t xml:space="preserve"> données spécifiques suivantes.</w:t>
      </w:r>
    </w:p>
    <w:tbl>
      <w:tblPr>
        <w:tblStyle w:val="Grilledutableau"/>
        <w:tblW w:w="9781" w:type="dxa"/>
        <w:tblInd w:w="-5" w:type="dxa"/>
        <w:tblLook w:val="04A0" w:firstRow="1" w:lastRow="0" w:firstColumn="1" w:lastColumn="0" w:noHBand="0" w:noVBand="1"/>
      </w:tblPr>
      <w:tblGrid>
        <w:gridCol w:w="1803"/>
        <w:gridCol w:w="2125"/>
        <w:gridCol w:w="1869"/>
        <w:gridCol w:w="2355"/>
        <w:gridCol w:w="1629"/>
      </w:tblGrid>
      <w:tr w:rsidRPr="0006318D" w:rsidR="007908FB" w:rsidTr="000238B4" w14:paraId="5E6C9257" w14:textId="77777777">
        <w:trPr>
          <w:trHeight w:val="224"/>
          <w:tblHeader/>
        </w:trPr>
        <w:tc>
          <w:tcPr>
            <w:tcW w:w="1684" w:type="dxa"/>
            <w:shd w:val="clear" w:color="auto" w:fill="DEEAF6" w:themeFill="accent1" w:themeFillTint="33"/>
            <w:vAlign w:val="center"/>
            <w:hideMark/>
          </w:tcPr>
          <w:p w:rsidRPr="0006318D" w:rsidR="007908FB" w:rsidP="00811996" w:rsidRDefault="007908FB" w14:paraId="33093D6F" w14:textId="77777777">
            <w:pPr>
              <w:spacing w:before="0"/>
              <w:ind w:left="0"/>
              <w:jc w:val="left"/>
              <w:rPr>
                <w:rFonts w:ascii="Times New Roman" w:hAnsi="Times New Roman"/>
                <w:b/>
                <w:sz w:val="24"/>
                <w:lang w:eastAsia="en-GB"/>
              </w:rPr>
            </w:pPr>
            <w:r w:rsidRPr="0006318D">
              <w:rPr>
                <w:rFonts w:ascii="Times New Roman" w:hAnsi="Times New Roman"/>
                <w:b/>
                <w:sz w:val="24"/>
                <w:lang w:eastAsia="en-GB"/>
              </w:rPr>
              <w:t>CONTACT</w:t>
            </w:r>
          </w:p>
        </w:tc>
        <w:tc>
          <w:tcPr>
            <w:tcW w:w="2148" w:type="dxa"/>
            <w:shd w:val="clear" w:color="auto" w:fill="DEEAF6" w:themeFill="accent1" w:themeFillTint="33"/>
            <w:vAlign w:val="center"/>
            <w:hideMark/>
          </w:tcPr>
          <w:p w:rsidRPr="0006318D" w:rsidR="007908FB" w:rsidP="00811996" w:rsidRDefault="007908FB" w14:paraId="0486AA1D" w14:textId="77777777">
            <w:pPr>
              <w:spacing w:before="0"/>
              <w:ind w:left="0"/>
              <w:jc w:val="left"/>
              <w:rPr>
                <w:rFonts w:ascii="Times New Roman" w:hAnsi="Times New Roman"/>
                <w:b/>
                <w:sz w:val="24"/>
                <w:lang w:eastAsia="en-GB"/>
              </w:rPr>
            </w:pPr>
            <w:r w:rsidRPr="0006318D">
              <w:rPr>
                <w:rFonts w:ascii="Times New Roman" w:hAnsi="Times New Roman"/>
                <w:b/>
                <w:sz w:val="24"/>
                <w:lang w:eastAsia="en-GB"/>
              </w:rPr>
              <w:t>QUOI</w:t>
            </w:r>
          </w:p>
        </w:tc>
        <w:tc>
          <w:tcPr>
            <w:tcW w:w="1884" w:type="dxa"/>
            <w:shd w:val="clear" w:color="auto" w:fill="DEEAF6" w:themeFill="accent1" w:themeFillTint="33"/>
            <w:vAlign w:val="center"/>
            <w:hideMark/>
          </w:tcPr>
          <w:p w:rsidRPr="0006318D" w:rsidR="007908FB" w:rsidP="00811996" w:rsidRDefault="007908FB" w14:paraId="3D38C565" w14:textId="77777777">
            <w:pPr>
              <w:spacing w:before="0"/>
              <w:ind w:left="0"/>
              <w:jc w:val="left"/>
              <w:rPr>
                <w:rFonts w:ascii="Times New Roman" w:hAnsi="Times New Roman"/>
                <w:b/>
                <w:sz w:val="24"/>
                <w:lang w:eastAsia="en-GB"/>
              </w:rPr>
            </w:pPr>
            <w:r w:rsidRPr="0006318D">
              <w:rPr>
                <w:rFonts w:ascii="Times New Roman" w:hAnsi="Times New Roman"/>
                <w:b/>
                <w:sz w:val="24"/>
                <w:lang w:eastAsia="en-GB"/>
              </w:rPr>
              <w:t>COMMENT</w:t>
            </w:r>
          </w:p>
        </w:tc>
        <w:tc>
          <w:tcPr>
            <w:tcW w:w="2412" w:type="dxa"/>
            <w:shd w:val="clear" w:color="auto" w:fill="DEEAF6" w:themeFill="accent1" w:themeFillTint="33"/>
            <w:vAlign w:val="center"/>
            <w:hideMark/>
          </w:tcPr>
          <w:p w:rsidRPr="0006318D" w:rsidR="007908FB" w:rsidP="00811996" w:rsidRDefault="007908FB" w14:paraId="45F989A2" w14:textId="77777777">
            <w:pPr>
              <w:spacing w:before="0"/>
              <w:ind w:left="0"/>
              <w:jc w:val="left"/>
              <w:rPr>
                <w:rFonts w:ascii="Times New Roman" w:hAnsi="Times New Roman"/>
                <w:b/>
                <w:sz w:val="24"/>
                <w:lang w:eastAsia="en-GB"/>
              </w:rPr>
            </w:pPr>
            <w:r w:rsidRPr="0006318D">
              <w:rPr>
                <w:rFonts w:ascii="Times New Roman" w:hAnsi="Times New Roman"/>
                <w:b/>
                <w:sz w:val="24"/>
                <w:lang w:eastAsia="en-GB"/>
              </w:rPr>
              <w:t>OMS</w:t>
            </w:r>
          </w:p>
        </w:tc>
        <w:tc>
          <w:tcPr>
            <w:tcW w:w="1653" w:type="dxa"/>
            <w:shd w:val="clear" w:color="auto" w:fill="DEEAF6" w:themeFill="accent1" w:themeFillTint="33"/>
            <w:vAlign w:val="center"/>
            <w:hideMark/>
          </w:tcPr>
          <w:p w:rsidRPr="0006318D" w:rsidR="007908FB" w:rsidP="00811996" w:rsidRDefault="007908FB" w14:paraId="1121F2CE" w14:textId="77777777">
            <w:pPr>
              <w:spacing w:before="0"/>
              <w:ind w:left="0"/>
              <w:jc w:val="left"/>
              <w:rPr>
                <w:rFonts w:ascii="Times New Roman" w:hAnsi="Times New Roman"/>
                <w:b/>
                <w:sz w:val="24"/>
                <w:lang w:eastAsia="en-GB"/>
              </w:rPr>
            </w:pPr>
            <w:r w:rsidRPr="0006318D">
              <w:rPr>
                <w:rFonts w:ascii="Times New Roman" w:hAnsi="Times New Roman"/>
                <w:b/>
                <w:sz w:val="24"/>
                <w:lang w:eastAsia="en-GB"/>
              </w:rPr>
              <w:t>QUAND</w:t>
            </w:r>
          </w:p>
        </w:tc>
      </w:tr>
      <w:tr w:rsidRPr="0006318D" w:rsidR="0063207F" w:rsidTr="000238B4" w14:paraId="09646FDD" w14:textId="77777777">
        <w:trPr>
          <w:trHeight w:val="224"/>
        </w:trPr>
        <w:tc>
          <w:tcPr>
            <w:tcW w:w="1684" w:type="dxa"/>
            <w:vAlign w:val="center"/>
          </w:tcPr>
          <w:p w:rsidR="0063207F" w:rsidP="0063207F" w:rsidRDefault="0063207F" w14:paraId="667B5499"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Recherche et sauvetage (SAR)</w:t>
            </w:r>
          </w:p>
        </w:tc>
        <w:tc>
          <w:tcPr>
            <w:tcW w:w="2148" w:type="dxa"/>
            <w:vAlign w:val="center"/>
          </w:tcPr>
          <w:p w:rsidR="0063207F" w:rsidP="0063207F" w:rsidRDefault="0063207F" w14:paraId="24695B75" w14:textId="5AB469E4">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SLA, Mises à jour des données aéronautiques, R</w:t>
            </w:r>
            <w:r w:rsidR="00421307">
              <w:rPr>
                <w:rFonts w:ascii="Times New Roman" w:hAnsi="Times New Roman"/>
                <w:color w:val="000000"/>
                <w:sz w:val="24"/>
                <w:lang w:eastAsia="en-GB"/>
              </w:rPr>
              <w:t>eporting</w:t>
            </w:r>
            <w:r>
              <w:rPr>
                <w:rFonts w:ascii="Times New Roman" w:hAnsi="Times New Roman"/>
                <w:color w:val="000000"/>
                <w:sz w:val="24"/>
                <w:lang w:eastAsia="en-GB"/>
              </w:rPr>
              <w:t xml:space="preserve"> de non-conformité</w:t>
            </w:r>
          </w:p>
        </w:tc>
        <w:tc>
          <w:tcPr>
            <w:tcW w:w="1884" w:type="dxa"/>
            <w:vAlign w:val="center"/>
          </w:tcPr>
          <w:p w:rsidRPr="0006318D" w:rsidR="0063207F" w:rsidP="0063207F" w:rsidRDefault="0063207F" w14:paraId="78E6643A"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Téléphone, e-mail, AFS, remise en main propre</w:t>
            </w:r>
          </w:p>
        </w:tc>
        <w:tc>
          <w:tcPr>
            <w:tcW w:w="2412" w:type="dxa"/>
            <w:vAlign w:val="center"/>
          </w:tcPr>
          <w:p w:rsidR="0063207F" w:rsidP="0063207F" w:rsidRDefault="008E1ABF" w14:paraId="39A00546" w14:textId="22EECD9C">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w:t>
            </w:r>
            <w:r w:rsidR="00421307">
              <w:rPr>
                <w:rFonts w:ascii="Times New Roman" w:hAnsi="Times New Roman"/>
                <w:color w:val="000000"/>
                <w:sz w:val="24"/>
                <w:lang w:eastAsia="en-GB"/>
              </w:rPr>
              <w:t>I</w:t>
            </w:r>
            <w:r>
              <w:rPr>
                <w:rFonts w:ascii="Times New Roman" w:hAnsi="Times New Roman"/>
                <w:color w:val="000000"/>
                <w:sz w:val="24"/>
                <w:lang w:eastAsia="en-GB"/>
              </w:rPr>
              <w:t>M,</w:t>
            </w:r>
          </w:p>
          <w:p w:rsidRPr="000238B4" w:rsidR="00F26A7B" w:rsidP="00F26A7B" w:rsidRDefault="00DF76F1" w14:paraId="1441D3B3" w14:textId="5AE62BD7">
            <w:pPr>
              <w:spacing w:before="0"/>
              <w:ind w:left="0"/>
              <w:jc w:val="left"/>
              <w:rPr>
                <w:rFonts w:ascii="Times New Roman" w:hAnsi="Times New Roman"/>
                <w:color w:val="000000"/>
                <w:sz w:val="24"/>
                <w:lang w:eastAsia="en-GB"/>
              </w:rPr>
            </w:pPr>
            <w:r w:rsidRPr="007F23F2">
              <w:rPr>
                <w:rFonts w:ascii="Times New Roman" w:hAnsi="Times New Roman"/>
                <w:sz w:val="24"/>
              </w:rPr>
              <w:t>PRQMP</w:t>
            </w:r>
          </w:p>
          <w:p w:rsidR="008E1ABF" w:rsidP="0063207F" w:rsidRDefault="008E1ABF" w14:paraId="4AF7202D" w14:textId="0AFEFC56">
            <w:pPr>
              <w:spacing w:before="0"/>
              <w:ind w:left="0"/>
              <w:jc w:val="left"/>
              <w:rPr>
                <w:rFonts w:ascii="Times New Roman" w:hAnsi="Times New Roman"/>
                <w:color w:val="000000"/>
                <w:sz w:val="24"/>
                <w:lang w:eastAsia="en-GB"/>
              </w:rPr>
            </w:pPr>
          </w:p>
        </w:tc>
        <w:tc>
          <w:tcPr>
            <w:tcW w:w="1653" w:type="dxa"/>
            <w:vAlign w:val="center"/>
          </w:tcPr>
          <w:p w:rsidRPr="0006318D" w:rsidR="0063207F" w:rsidP="0063207F" w:rsidRDefault="0063207F" w14:paraId="059A3EB6" w14:textId="6CF978CE">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 xml:space="preserve">Comme </w:t>
            </w:r>
            <w:r w:rsidR="00421307">
              <w:rPr>
                <w:rFonts w:ascii="Times New Roman" w:hAnsi="Times New Roman"/>
                <w:color w:val="000000"/>
                <w:sz w:val="24"/>
                <w:lang w:eastAsia="en-GB"/>
              </w:rPr>
              <w:t>exigé</w:t>
            </w:r>
          </w:p>
        </w:tc>
      </w:tr>
      <w:tr w:rsidRPr="0006318D" w:rsidR="0063207F" w:rsidTr="000238B4" w14:paraId="31F10462" w14:textId="77777777">
        <w:trPr>
          <w:trHeight w:val="224"/>
        </w:trPr>
        <w:tc>
          <w:tcPr>
            <w:tcW w:w="1684" w:type="dxa"/>
            <w:vAlign w:val="center"/>
          </w:tcPr>
          <w:p w:rsidR="0063207F" w:rsidP="0063207F" w:rsidRDefault="0063207F" w14:paraId="6D24170C" w14:textId="2AED4D69">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Agence météorologique)</w:t>
            </w:r>
          </w:p>
        </w:tc>
        <w:tc>
          <w:tcPr>
            <w:tcW w:w="2148" w:type="dxa"/>
            <w:vAlign w:val="center"/>
          </w:tcPr>
          <w:p w:rsidR="0063207F" w:rsidP="0063207F" w:rsidRDefault="0063207F" w14:paraId="1C95162E" w14:textId="0BCAC8E4">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SLA, Mises à jour des données aéronautiques, R</w:t>
            </w:r>
            <w:r w:rsidR="00421307">
              <w:rPr>
                <w:rFonts w:ascii="Times New Roman" w:hAnsi="Times New Roman"/>
                <w:color w:val="000000"/>
                <w:sz w:val="24"/>
                <w:lang w:eastAsia="en-GB"/>
              </w:rPr>
              <w:t>eporting</w:t>
            </w:r>
            <w:r>
              <w:rPr>
                <w:rFonts w:ascii="Times New Roman" w:hAnsi="Times New Roman"/>
                <w:color w:val="000000"/>
                <w:sz w:val="24"/>
                <w:lang w:eastAsia="en-GB"/>
              </w:rPr>
              <w:t xml:space="preserve"> de non-conformité</w:t>
            </w:r>
          </w:p>
        </w:tc>
        <w:tc>
          <w:tcPr>
            <w:tcW w:w="1884" w:type="dxa"/>
            <w:vAlign w:val="center"/>
          </w:tcPr>
          <w:p w:rsidR="0063207F" w:rsidP="0063207F" w:rsidRDefault="00195A91" w14:paraId="1E80AF11"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Téléphone, e-mail, AFS, remise en main propre</w:t>
            </w:r>
          </w:p>
        </w:tc>
        <w:tc>
          <w:tcPr>
            <w:tcW w:w="2412" w:type="dxa"/>
            <w:vAlign w:val="center"/>
          </w:tcPr>
          <w:p w:rsidR="008E1ABF" w:rsidP="0063207F" w:rsidRDefault="00072E46" w14:paraId="49C8D62C" w14:textId="025F2110">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w:t>
            </w:r>
            <w:r w:rsidR="00421307">
              <w:rPr>
                <w:rFonts w:ascii="Times New Roman" w:hAnsi="Times New Roman"/>
                <w:color w:val="000000"/>
                <w:sz w:val="24"/>
                <w:lang w:eastAsia="en-GB"/>
              </w:rPr>
              <w:t>I</w:t>
            </w:r>
            <w:r>
              <w:rPr>
                <w:rFonts w:ascii="Times New Roman" w:hAnsi="Times New Roman"/>
                <w:color w:val="000000"/>
                <w:sz w:val="24"/>
                <w:lang w:eastAsia="en-GB"/>
              </w:rPr>
              <w:t>M,</w:t>
            </w:r>
          </w:p>
          <w:p w:rsidR="0063207F" w:rsidP="0063207F" w:rsidRDefault="00072E46" w14:paraId="38CD3C43" w14:textId="29A176FC">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PRQMP,</w:t>
            </w:r>
          </w:p>
          <w:p w:rsidRPr="0006318D" w:rsidR="0063207F" w:rsidP="0063207F" w:rsidRDefault="00421307" w14:paraId="348DADDB" w14:textId="5C76D9D1">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Chef d’équipe</w:t>
            </w:r>
          </w:p>
        </w:tc>
        <w:tc>
          <w:tcPr>
            <w:tcW w:w="1653" w:type="dxa"/>
            <w:vAlign w:val="center"/>
          </w:tcPr>
          <w:p w:rsidRPr="0006318D" w:rsidR="0063207F" w:rsidP="0063207F" w:rsidRDefault="0063207F" w14:paraId="3A538A64" w14:textId="1EAD54C8">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 xml:space="preserve">Comme </w:t>
            </w:r>
            <w:r w:rsidR="00421307">
              <w:rPr>
                <w:rFonts w:ascii="Times New Roman" w:hAnsi="Times New Roman"/>
                <w:color w:val="000000"/>
                <w:sz w:val="24"/>
                <w:lang w:eastAsia="en-GB"/>
              </w:rPr>
              <w:t>exigé</w:t>
            </w:r>
          </w:p>
        </w:tc>
      </w:tr>
      <w:tr w:rsidRPr="0006318D" w:rsidR="00811996" w:rsidTr="000238B4" w14:paraId="27D6B66D" w14:textId="77777777">
        <w:trPr>
          <w:trHeight w:val="224"/>
        </w:trPr>
        <w:tc>
          <w:tcPr>
            <w:tcW w:w="1684" w:type="dxa"/>
            <w:vAlign w:val="center"/>
          </w:tcPr>
          <w:p w:rsidRPr="0006318D" w:rsidR="00811996" w:rsidP="00811996" w:rsidRDefault="00811996" w14:paraId="562D3B2A"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Le contrôle du trafic aérien</w:t>
            </w:r>
          </w:p>
        </w:tc>
        <w:tc>
          <w:tcPr>
            <w:tcW w:w="2148" w:type="dxa"/>
            <w:vAlign w:val="center"/>
          </w:tcPr>
          <w:p w:rsidRPr="0006318D" w:rsidR="00811996" w:rsidP="00811996" w:rsidRDefault="00195A91" w14:paraId="2043917A"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Informations de planification de vol, NOTAM</w:t>
            </w:r>
          </w:p>
        </w:tc>
        <w:tc>
          <w:tcPr>
            <w:tcW w:w="1884" w:type="dxa"/>
            <w:vAlign w:val="center"/>
          </w:tcPr>
          <w:p w:rsidRPr="0006318D" w:rsidR="00811996" w:rsidP="00811996" w:rsidRDefault="00811996" w14:paraId="5B30B947" w14:textId="77777777">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E-mails, AFS,</w:t>
            </w:r>
          </w:p>
          <w:p w:rsidRPr="0006318D" w:rsidR="00811996" w:rsidP="00811996" w:rsidRDefault="00811996" w14:paraId="7740CF54"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Téléphone, remise en main propre</w:t>
            </w:r>
          </w:p>
        </w:tc>
        <w:tc>
          <w:tcPr>
            <w:tcW w:w="2412" w:type="dxa"/>
            <w:vAlign w:val="center"/>
          </w:tcPr>
          <w:p w:rsidR="00195A91" w:rsidP="00195A91" w:rsidRDefault="00072E46" w14:paraId="0C5EB0FF" w14:textId="65941854">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w:t>
            </w:r>
            <w:r w:rsidR="00421307">
              <w:rPr>
                <w:rFonts w:ascii="Times New Roman" w:hAnsi="Times New Roman"/>
                <w:color w:val="000000"/>
                <w:sz w:val="24"/>
                <w:lang w:eastAsia="en-GB"/>
              </w:rPr>
              <w:t>I</w:t>
            </w:r>
            <w:r>
              <w:rPr>
                <w:rFonts w:ascii="Times New Roman" w:hAnsi="Times New Roman"/>
                <w:color w:val="000000"/>
                <w:sz w:val="24"/>
                <w:lang w:eastAsia="en-GB"/>
              </w:rPr>
              <w:t>M,</w:t>
            </w:r>
          </w:p>
          <w:p w:rsidR="00195A91" w:rsidP="00195A91" w:rsidRDefault="00072E46" w14:paraId="27B8D445" w14:textId="0ED9BE4A">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PRQMP,</w:t>
            </w:r>
          </w:p>
          <w:p w:rsidR="00811996" w:rsidP="00195A91" w:rsidRDefault="00421307" w14:paraId="78B4264B" w14:textId="754A0C80">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Chef d’équipe</w:t>
            </w:r>
          </w:p>
        </w:tc>
        <w:tc>
          <w:tcPr>
            <w:tcW w:w="1653" w:type="dxa"/>
            <w:vAlign w:val="center"/>
          </w:tcPr>
          <w:p w:rsidRPr="0006318D" w:rsidR="00811996" w:rsidP="00811996" w:rsidRDefault="00811996" w14:paraId="322DF32C"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À la demande</w:t>
            </w:r>
          </w:p>
        </w:tc>
      </w:tr>
      <w:tr w:rsidRPr="0006318D" w:rsidR="0063207F" w:rsidTr="000238B4" w14:paraId="369DDCCB" w14:textId="77777777">
        <w:trPr>
          <w:trHeight w:val="224"/>
        </w:trPr>
        <w:tc>
          <w:tcPr>
            <w:tcW w:w="1684" w:type="dxa"/>
            <w:vAlign w:val="center"/>
          </w:tcPr>
          <w:p w:rsidR="0063207F" w:rsidP="0063207F" w:rsidRDefault="0063207F" w14:paraId="73214C76" w14:textId="35DE9DCA">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Compagnie de l'aéroport</w:t>
            </w:r>
          </w:p>
        </w:tc>
        <w:tc>
          <w:tcPr>
            <w:tcW w:w="2148" w:type="dxa"/>
            <w:vAlign w:val="center"/>
          </w:tcPr>
          <w:p w:rsidR="0063207F" w:rsidP="0063207F" w:rsidRDefault="0063207F" w14:paraId="5F7F350A"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SLA, Mises à jour des données aéronautiques, Rapport de non-conformité</w:t>
            </w:r>
          </w:p>
        </w:tc>
        <w:tc>
          <w:tcPr>
            <w:tcW w:w="1884" w:type="dxa"/>
            <w:vAlign w:val="center"/>
          </w:tcPr>
          <w:p w:rsidR="0063207F" w:rsidP="0063207F" w:rsidRDefault="0063207F" w14:paraId="2E22A94F" w14:textId="77777777">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Téléphone, fax, e-mail, remise en main propre</w:t>
            </w:r>
          </w:p>
        </w:tc>
        <w:tc>
          <w:tcPr>
            <w:tcW w:w="2412" w:type="dxa"/>
            <w:vAlign w:val="center"/>
          </w:tcPr>
          <w:p w:rsidR="0063207F" w:rsidP="0063207F" w:rsidRDefault="00072E46" w14:paraId="02C60C07" w14:textId="3D6669A6">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HA</w:t>
            </w:r>
            <w:r w:rsidR="00421307">
              <w:rPr>
                <w:rFonts w:ascii="Times New Roman" w:hAnsi="Times New Roman"/>
                <w:color w:val="000000"/>
                <w:sz w:val="24"/>
                <w:lang w:eastAsia="en-GB"/>
              </w:rPr>
              <w:t>I</w:t>
            </w:r>
            <w:r>
              <w:rPr>
                <w:rFonts w:ascii="Times New Roman" w:hAnsi="Times New Roman"/>
                <w:color w:val="000000"/>
                <w:sz w:val="24"/>
                <w:lang w:eastAsia="en-GB"/>
              </w:rPr>
              <w:t>M,</w:t>
            </w:r>
          </w:p>
          <w:p w:rsidRPr="000238B4" w:rsidR="00F26A7B" w:rsidP="00F26A7B" w:rsidRDefault="00072E46" w14:paraId="4CB4F563" w14:textId="29EB2915">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PRQMP</w:t>
            </w:r>
          </w:p>
          <w:p w:rsidRPr="0006318D" w:rsidR="00195A91" w:rsidP="0063207F" w:rsidRDefault="00421307" w14:paraId="5049D01D" w14:textId="4416A83A">
            <w:pPr>
              <w:spacing w:before="0"/>
              <w:ind w:left="0"/>
              <w:jc w:val="left"/>
              <w:rPr>
                <w:rFonts w:ascii="Times New Roman" w:hAnsi="Times New Roman"/>
                <w:color w:val="000000"/>
                <w:sz w:val="24"/>
                <w:lang w:eastAsia="en-GB"/>
              </w:rPr>
            </w:pPr>
            <w:r>
              <w:rPr>
                <w:rFonts w:ascii="Times New Roman" w:hAnsi="Times New Roman"/>
                <w:color w:val="000000"/>
                <w:sz w:val="24"/>
                <w:lang w:eastAsia="en-GB"/>
              </w:rPr>
              <w:t>Chef d’équipe</w:t>
            </w:r>
          </w:p>
        </w:tc>
        <w:tc>
          <w:tcPr>
            <w:tcW w:w="1653" w:type="dxa"/>
            <w:vAlign w:val="center"/>
          </w:tcPr>
          <w:p w:rsidRPr="0006318D" w:rsidR="0063207F" w:rsidP="0063207F" w:rsidRDefault="0063207F" w14:paraId="3AC1C48B" w14:textId="744A5949">
            <w:pPr>
              <w:spacing w:before="0"/>
              <w:ind w:left="0"/>
              <w:jc w:val="left"/>
              <w:rPr>
                <w:rFonts w:ascii="Times New Roman" w:hAnsi="Times New Roman"/>
                <w:color w:val="000000"/>
                <w:sz w:val="24"/>
                <w:lang w:eastAsia="en-GB"/>
              </w:rPr>
            </w:pPr>
            <w:r w:rsidRPr="0006318D">
              <w:rPr>
                <w:rFonts w:ascii="Times New Roman" w:hAnsi="Times New Roman"/>
                <w:color w:val="000000"/>
                <w:sz w:val="24"/>
                <w:lang w:eastAsia="en-GB"/>
              </w:rPr>
              <w:t xml:space="preserve">Comme </w:t>
            </w:r>
            <w:r w:rsidR="00421307">
              <w:rPr>
                <w:rFonts w:ascii="Times New Roman" w:hAnsi="Times New Roman"/>
                <w:color w:val="000000"/>
                <w:sz w:val="24"/>
                <w:lang w:eastAsia="en-GB"/>
              </w:rPr>
              <w:t>exigé</w:t>
            </w:r>
          </w:p>
        </w:tc>
      </w:tr>
    </w:tbl>
    <w:p w:rsidRPr="0090454D" w:rsidR="00A96351" w:rsidP="00A96351" w:rsidRDefault="00C11C20" w14:paraId="42ADB742" w14:textId="375E30ED">
      <w:pPr>
        <w:spacing w:before="120" w:after="120" w:line="276" w:lineRule="auto"/>
        <w:ind w:left="0"/>
        <w:rPr>
          <w:rFonts w:ascii="Times New Roman" w:hAnsi="Times New Roman" w:eastAsia="Calibri"/>
          <w:i/>
          <w:iCs/>
          <w:sz w:val="24"/>
          <w:szCs w:val="22"/>
        </w:rPr>
      </w:pPr>
      <w:r w:rsidRPr="006F40F2">
        <w:rPr>
          <w:rFonts w:ascii="Times New Roman" w:hAnsi="Times New Roman"/>
          <w:i/>
          <w:iCs/>
          <w:color w:val="FF0000"/>
          <w:sz w:val="24"/>
        </w:rPr>
        <w:t>NB : Le tableau ci-dessus n'est qu'un guide. L'AIS/AIM de l'État doit être personnalisé en fonction de ses besoins opérationnels.</w:t>
      </w:r>
    </w:p>
    <w:p w:rsidR="00811996" w:rsidP="00D13D24" w:rsidRDefault="006502FC" w14:paraId="3118F27F" w14:textId="1693D839">
      <w:pPr>
        <w:numPr>
          <w:ilvl w:val="0"/>
          <w:numId w:val="11"/>
        </w:numPr>
        <w:spacing w:before="120" w:after="120" w:line="276" w:lineRule="auto"/>
        <w:ind w:left="425" w:hanging="357"/>
        <w:rPr>
          <w:rFonts w:ascii="Times New Roman" w:hAnsi="Times New Roman" w:eastAsia="Calibri"/>
          <w:sz w:val="24"/>
          <w:szCs w:val="22"/>
        </w:rPr>
      </w:pPr>
      <w:r>
        <w:rPr>
          <w:rFonts w:ascii="Times New Roman" w:hAnsi="Times New Roman"/>
          <w:sz w:val="24"/>
        </w:rPr>
        <w:t>L'AIS/AIM d</w:t>
      </w:r>
      <w:r w:rsidR="00421307">
        <w:rPr>
          <w:rFonts w:ascii="Times New Roman" w:hAnsi="Times New Roman"/>
          <w:sz w:val="24"/>
        </w:rPr>
        <w:t>e l’E</w:t>
      </w:r>
      <w:r>
        <w:rPr>
          <w:rFonts w:ascii="Times New Roman" w:hAnsi="Times New Roman"/>
          <w:sz w:val="24"/>
        </w:rPr>
        <w:t xml:space="preserve">tat </w:t>
      </w:r>
      <w:r w:rsidR="00811996">
        <w:rPr>
          <w:rFonts w:ascii="Times New Roman" w:hAnsi="Times New Roman" w:eastAsia="Calibri"/>
          <w:sz w:val="24"/>
          <w:szCs w:val="22"/>
        </w:rPr>
        <w:t>veille à ce qu'une liste de contacts détaillant les adresses e-mail/physiques, les numéros de téléphone/téléfax, les numéros de bureau de poste, les adresses AFS des agences soit affichée dans les différents bureaux.</w:t>
      </w:r>
    </w:p>
    <w:p w:rsidRPr="00D5141A" w:rsidR="00D13D24" w:rsidP="00D13D24" w:rsidRDefault="00D13D24" w14:paraId="251BC8D5" w14:textId="6AC14FFA">
      <w:pPr>
        <w:numPr>
          <w:ilvl w:val="0"/>
          <w:numId w:val="11"/>
        </w:numPr>
        <w:spacing w:before="120" w:after="120" w:line="276" w:lineRule="auto"/>
        <w:ind w:left="425" w:hanging="357"/>
        <w:rPr>
          <w:rFonts w:ascii="Times New Roman" w:hAnsi="Times New Roman" w:eastAsia="Calibri"/>
          <w:sz w:val="24"/>
          <w:szCs w:val="22"/>
        </w:rPr>
      </w:pPr>
      <w:r w:rsidRPr="00D5141A">
        <w:rPr>
          <w:rFonts w:ascii="Times New Roman" w:hAnsi="Times New Roman" w:eastAsia="Calibri"/>
          <w:sz w:val="24"/>
          <w:szCs w:val="22"/>
        </w:rPr>
        <w:t>D'autres informations externes pertinentes pour le SMQ sont communiquées aux parties intéressées via, mais sans s'y limiter, des médias tels que :</w:t>
      </w:r>
    </w:p>
    <w:p w:rsidR="00D13D24" w:rsidP="00D13D24" w:rsidRDefault="00D13D24" w14:paraId="35F44CED" w14:textId="77777777">
      <w:pPr>
        <w:numPr>
          <w:ilvl w:val="1"/>
          <w:numId w:val="11"/>
        </w:numPr>
        <w:spacing w:before="120" w:after="120" w:line="276" w:lineRule="auto"/>
        <w:rPr>
          <w:rFonts w:ascii="Times New Roman" w:hAnsi="Times New Roman" w:eastAsia="Calibri"/>
          <w:sz w:val="24"/>
          <w:szCs w:val="22"/>
        </w:rPr>
      </w:pPr>
      <w:r w:rsidRPr="00D5141A">
        <w:rPr>
          <w:rFonts w:ascii="Times New Roman" w:hAnsi="Times New Roman" w:eastAsia="Calibri"/>
          <w:sz w:val="24"/>
          <w:szCs w:val="22"/>
        </w:rPr>
        <w:t>Communications via le site Web, les médias sociaux et les médias de masse,</w:t>
      </w:r>
    </w:p>
    <w:p w:rsidRPr="00D5141A" w:rsidR="00DF1FF4" w:rsidP="00D13D24" w:rsidRDefault="00DF1FF4" w14:paraId="7837E6C0" w14:textId="77777777">
      <w:pPr>
        <w:numPr>
          <w:ilvl w:val="1"/>
          <w:numId w:val="11"/>
        </w:numPr>
        <w:spacing w:before="120" w:after="120" w:line="276" w:lineRule="auto"/>
        <w:rPr>
          <w:rFonts w:ascii="Times New Roman" w:hAnsi="Times New Roman" w:eastAsia="Calibri"/>
          <w:sz w:val="24"/>
          <w:szCs w:val="22"/>
        </w:rPr>
      </w:pPr>
      <w:r>
        <w:rPr>
          <w:rFonts w:ascii="Times New Roman" w:hAnsi="Times New Roman" w:eastAsia="Calibri"/>
          <w:sz w:val="24"/>
          <w:szCs w:val="22"/>
        </w:rPr>
        <w:t>Sur demande, et</w:t>
      </w:r>
    </w:p>
    <w:p w:rsidRPr="00D5141A" w:rsidR="00D13D24" w:rsidP="00D13D24" w:rsidRDefault="00D13D24" w14:paraId="139C5EF8" w14:textId="77777777">
      <w:pPr>
        <w:numPr>
          <w:ilvl w:val="1"/>
          <w:numId w:val="11"/>
        </w:numPr>
        <w:spacing w:before="120" w:after="120" w:line="276" w:lineRule="auto"/>
        <w:rPr>
          <w:rFonts w:ascii="Times New Roman" w:hAnsi="Times New Roman" w:eastAsia="Calibri"/>
          <w:sz w:val="24"/>
          <w:szCs w:val="22"/>
        </w:rPr>
      </w:pPr>
      <w:r w:rsidRPr="00D5141A">
        <w:rPr>
          <w:rFonts w:ascii="Times New Roman" w:hAnsi="Times New Roman" w:eastAsia="Calibri"/>
          <w:sz w:val="24"/>
          <w:szCs w:val="22"/>
        </w:rPr>
        <w:t>Autres selon le cas.</w:t>
      </w:r>
    </w:p>
    <w:p w:rsidRPr="00D13D24" w:rsidR="00D13D24" w:rsidP="00D5141A" w:rsidRDefault="00D13D24" w14:paraId="70F41673" w14:textId="77777777">
      <w:pPr>
        <w:pStyle w:val="Titre2"/>
      </w:pPr>
      <w:bookmarkStart w:name="_Toc133947643" w:id="10"/>
      <w:r w:rsidRPr="00D13D24">
        <w:lastRenderedPageBreak/>
        <w:t>Maîtrise de la communication des informations documentées</w:t>
      </w:r>
      <w:bookmarkEnd w:id="10"/>
    </w:p>
    <w:p w:rsidRPr="00D13D24" w:rsidR="00D13D24" w:rsidP="00D13D24" w:rsidRDefault="00D13D24" w14:paraId="5F0E291F" w14:textId="704B321B">
      <w:pPr>
        <w:numPr>
          <w:ilvl w:val="0"/>
          <w:numId w:val="12"/>
        </w:numPr>
        <w:spacing w:before="120" w:after="120" w:line="276" w:lineRule="auto"/>
        <w:ind w:left="426"/>
        <w:rPr>
          <w:rFonts w:ascii="Times New Roman" w:hAnsi="Times New Roman" w:eastAsia="Calibri"/>
          <w:sz w:val="24"/>
          <w:szCs w:val="22"/>
        </w:rPr>
      </w:pPr>
      <w:r w:rsidRPr="00D13D24">
        <w:rPr>
          <w:rFonts w:ascii="Times New Roman" w:hAnsi="Times New Roman" w:eastAsia="Calibri"/>
          <w:sz w:val="24"/>
          <w:szCs w:val="22"/>
        </w:rPr>
        <w:t>Les informations documentées pertinentes sont contrôlées et conservées comme preuve de communication conformément au modèle de procédure AFI AIM RBIS QMS pour le contrôle des informations documentées</w:t>
      </w:r>
      <w:r w:rsidR="00421307">
        <w:rPr>
          <w:rFonts w:ascii="Times New Roman" w:hAnsi="Times New Roman" w:eastAsia="Calibri"/>
          <w:sz w:val="24"/>
          <w:szCs w:val="22"/>
        </w:rPr>
        <w:t xml:space="preserve"> référencé </w:t>
      </w:r>
      <w:r w:rsidRPr="00D13D24">
        <w:rPr>
          <w:rFonts w:ascii="Times New Roman" w:hAnsi="Times New Roman" w:eastAsia="Calibri"/>
          <w:sz w:val="24"/>
          <w:szCs w:val="22"/>
        </w:rPr>
        <w:t>AFI_AIM_RBIS_QMS_750_PR01_TMP.</w:t>
      </w:r>
    </w:p>
    <w:p w:rsidRPr="00D13D24" w:rsidR="00937309" w:rsidP="00937309" w:rsidRDefault="00937309" w14:paraId="3D4C611B" w14:textId="77777777">
      <w:pPr>
        <w:pStyle w:val="Titre1"/>
      </w:pPr>
      <w:bookmarkStart w:name="_Toc133947644" w:id="11"/>
      <w:r w:rsidRPr="00D13D24">
        <w:t>DOCUMENTS ET FORMULAIRES CONNEXES</w:t>
      </w:r>
      <w:bookmarkEnd w:id="11"/>
    </w:p>
    <w:p w:rsidRPr="00D13D24" w:rsidR="00937309" w:rsidP="00937309" w:rsidRDefault="00937309" w14:paraId="3636104B" w14:textId="77777777">
      <w:pPr>
        <w:ind w:left="196"/>
        <w:rPr>
          <w:rFonts w:ascii="Times New Roman" w:hAnsi="Times New Roman"/>
          <w:sz w:val="2"/>
        </w:rPr>
      </w:pPr>
    </w:p>
    <w:tbl>
      <w:tblPr>
        <w:tblW w:w="9072" w:type="dxa"/>
        <w:tblInd w:w="4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3969"/>
        <w:gridCol w:w="5103"/>
      </w:tblGrid>
      <w:tr w:rsidRPr="000238B4" w:rsidR="00937309" w:rsidTr="0090778B" w14:paraId="5F16D72A" w14:textId="77777777">
        <w:trPr>
          <w:trHeight w:val="391"/>
        </w:trPr>
        <w:tc>
          <w:tcPr>
            <w:tcW w:w="3969" w:type="dxa"/>
            <w:shd w:val="clear" w:color="auto" w:fill="BDD6EE" w:themeFill="accent1" w:themeFillTint="66"/>
            <w:vAlign w:val="center"/>
          </w:tcPr>
          <w:p w:rsidRPr="000238B4" w:rsidR="00937309" w:rsidP="00D13D24" w:rsidRDefault="00937309" w14:paraId="531BCBA9" w14:textId="77777777">
            <w:pPr>
              <w:spacing w:before="0"/>
              <w:ind w:left="22"/>
              <w:jc w:val="left"/>
              <w:rPr>
                <w:rFonts w:ascii="Times New Roman" w:hAnsi="Times New Roman"/>
                <w:b/>
                <w:sz w:val="24"/>
              </w:rPr>
            </w:pPr>
            <w:r w:rsidRPr="000238B4">
              <w:rPr>
                <w:rFonts w:ascii="Times New Roman" w:hAnsi="Times New Roman"/>
                <w:b/>
                <w:sz w:val="24"/>
              </w:rPr>
              <w:t>Nombre</w:t>
            </w:r>
          </w:p>
        </w:tc>
        <w:tc>
          <w:tcPr>
            <w:tcW w:w="5103" w:type="dxa"/>
            <w:shd w:val="clear" w:color="auto" w:fill="BDD6EE" w:themeFill="accent1" w:themeFillTint="66"/>
            <w:vAlign w:val="center"/>
          </w:tcPr>
          <w:p w:rsidRPr="000238B4" w:rsidR="00937309" w:rsidP="00D13D24" w:rsidRDefault="00937309" w14:paraId="6C60F7FF" w14:textId="77777777">
            <w:pPr>
              <w:spacing w:before="0"/>
              <w:ind w:left="0"/>
              <w:jc w:val="left"/>
              <w:rPr>
                <w:rFonts w:ascii="Times New Roman" w:hAnsi="Times New Roman"/>
                <w:b/>
                <w:sz w:val="24"/>
              </w:rPr>
            </w:pPr>
            <w:r w:rsidRPr="000238B4">
              <w:rPr>
                <w:rFonts w:ascii="Times New Roman" w:hAnsi="Times New Roman"/>
                <w:b/>
                <w:sz w:val="24"/>
              </w:rPr>
              <w:t>Description</w:t>
            </w:r>
          </w:p>
        </w:tc>
      </w:tr>
      <w:tr w:rsidRPr="00D13D24" w:rsidR="00937309" w:rsidTr="0090778B" w14:paraId="5EEBCE81" w14:textId="77777777">
        <w:trPr>
          <w:trHeight w:val="289"/>
        </w:trPr>
        <w:tc>
          <w:tcPr>
            <w:tcW w:w="3969" w:type="dxa"/>
            <w:vAlign w:val="center"/>
          </w:tcPr>
          <w:p w:rsidRPr="0090778B" w:rsidR="00937309" w:rsidP="00D13D24" w:rsidRDefault="00937309" w14:paraId="0A4944E5" w14:textId="6E29E5E6">
            <w:pPr>
              <w:spacing w:before="0" w:line="276" w:lineRule="auto"/>
              <w:ind w:left="0"/>
              <w:rPr>
                <w:rFonts w:ascii="Times New Roman" w:hAnsi="Times New Roman"/>
                <w:sz w:val="22"/>
                <w:szCs w:val="20"/>
                <w:highlight w:val="yellow"/>
                <w:lang w:val="en-US"/>
              </w:rPr>
            </w:pPr>
          </w:p>
        </w:tc>
        <w:tc>
          <w:tcPr>
            <w:tcW w:w="5103" w:type="dxa"/>
            <w:vAlign w:val="center"/>
          </w:tcPr>
          <w:p w:rsidRPr="0090778B" w:rsidR="00937309" w:rsidP="0090778B" w:rsidRDefault="00B105A2" w14:paraId="37E4C87A" w14:textId="77777777">
            <w:pPr>
              <w:spacing w:before="0"/>
              <w:ind w:left="0"/>
              <w:rPr>
                <w:rFonts w:ascii="Times New Roman" w:hAnsi="Times New Roman"/>
                <w:bCs/>
                <w:sz w:val="22"/>
                <w:szCs w:val="20"/>
              </w:rPr>
            </w:pPr>
            <w:r w:rsidRPr="0090778B">
              <w:rPr>
                <w:rFonts w:ascii="Times New Roman" w:hAnsi="Times New Roman" w:eastAsia="Calibri"/>
                <w:sz w:val="22"/>
                <w:szCs w:val="20"/>
              </w:rPr>
              <w:t>Organigramme</w:t>
            </w:r>
          </w:p>
        </w:tc>
      </w:tr>
      <w:tr w:rsidRPr="00D13D24" w:rsidR="00B105A2" w:rsidTr="0090778B" w14:paraId="31CD622A" w14:textId="77777777">
        <w:trPr>
          <w:trHeight w:val="289"/>
        </w:trPr>
        <w:tc>
          <w:tcPr>
            <w:tcW w:w="3969" w:type="dxa"/>
            <w:vAlign w:val="center"/>
          </w:tcPr>
          <w:p w:rsidRPr="0090778B" w:rsidR="00B105A2" w:rsidP="00D13D24" w:rsidRDefault="0090778B" w14:paraId="175E1111" w14:textId="18710C05">
            <w:pPr>
              <w:spacing w:before="0" w:line="276" w:lineRule="auto"/>
              <w:ind w:left="0"/>
              <w:rPr>
                <w:rFonts w:ascii="Times New Roman" w:hAnsi="Times New Roman" w:eastAsia="Calibri"/>
                <w:sz w:val="22"/>
                <w:szCs w:val="20"/>
                <w:highlight w:val="yellow"/>
              </w:rPr>
            </w:pPr>
            <w:r w:rsidRPr="0090778B">
              <w:rPr>
                <w:rFonts w:ascii="Times New Roman" w:hAnsi="Times New Roman" w:eastAsia="Calibri"/>
                <w:sz w:val="22"/>
                <w:szCs w:val="20"/>
              </w:rPr>
              <w:t>AFI_AIM_RBIS_QMS_FR01_TMP</w:t>
            </w:r>
          </w:p>
        </w:tc>
        <w:tc>
          <w:tcPr>
            <w:tcW w:w="5103" w:type="dxa"/>
            <w:vAlign w:val="center"/>
          </w:tcPr>
          <w:p w:rsidRPr="0090778B" w:rsidR="00B105A2" w:rsidP="0090778B" w:rsidRDefault="0090778B" w14:paraId="0EC189BA" w14:textId="65BF6C04">
            <w:pPr>
              <w:spacing w:before="0"/>
              <w:ind w:left="0"/>
              <w:rPr>
                <w:rFonts w:ascii="Times New Roman" w:hAnsi="Times New Roman" w:eastAsia="Calibri"/>
                <w:sz w:val="22"/>
                <w:szCs w:val="20"/>
              </w:rPr>
            </w:pPr>
            <w:r w:rsidRPr="0090778B">
              <w:rPr>
                <w:rFonts w:ascii="Times New Roman" w:hAnsi="Times New Roman" w:eastAsia="Calibri"/>
                <w:sz w:val="22"/>
                <w:szCs w:val="20"/>
              </w:rPr>
              <w:t xml:space="preserve">Modèle de formulaire de </w:t>
            </w:r>
            <w:r w:rsidR="00421307">
              <w:rPr>
                <w:rFonts w:ascii="Times New Roman" w:hAnsi="Times New Roman" w:eastAsia="Calibri"/>
                <w:sz w:val="22"/>
                <w:szCs w:val="20"/>
              </w:rPr>
              <w:t xml:space="preserve">report et de </w:t>
            </w:r>
            <w:r w:rsidRPr="0090778B">
              <w:rPr>
                <w:rFonts w:ascii="Times New Roman" w:hAnsi="Times New Roman" w:eastAsia="Calibri"/>
                <w:sz w:val="22"/>
                <w:szCs w:val="20"/>
              </w:rPr>
              <w:t>suivi des erreurs AFI AIM RBIS QMS</w:t>
            </w:r>
          </w:p>
        </w:tc>
      </w:tr>
      <w:tr w:rsidRPr="00D13D24" w:rsidR="00B105A2" w:rsidTr="0090778B" w14:paraId="1B1B9F36" w14:textId="77777777">
        <w:trPr>
          <w:trHeight w:val="289"/>
        </w:trPr>
        <w:tc>
          <w:tcPr>
            <w:tcW w:w="3969" w:type="dxa"/>
            <w:vAlign w:val="center"/>
          </w:tcPr>
          <w:p w:rsidRPr="00C17094" w:rsidR="00B105A2" w:rsidP="00B105A2" w:rsidRDefault="0090778B" w14:paraId="2F3BA493" w14:textId="57D748FC">
            <w:pPr>
              <w:spacing w:before="0" w:line="276" w:lineRule="auto"/>
              <w:ind w:left="0"/>
              <w:rPr>
                <w:rFonts w:ascii="Times New Roman" w:hAnsi="Times New Roman"/>
                <w:sz w:val="22"/>
                <w:szCs w:val="20"/>
                <w:highlight w:val="yellow"/>
                <w:lang w:val="fr-FR"/>
              </w:rPr>
            </w:pPr>
            <w:r w:rsidRPr="0090778B">
              <w:rPr>
                <w:rFonts w:ascii="Times New Roman" w:hAnsi="Times New Roman" w:eastAsia="Calibri"/>
                <w:sz w:val="22"/>
                <w:szCs w:val="20"/>
              </w:rPr>
              <w:t>AFI_AIM_RBIS_QMS_102_RG01_TMP</w:t>
            </w:r>
          </w:p>
        </w:tc>
        <w:tc>
          <w:tcPr>
            <w:tcW w:w="5103" w:type="dxa"/>
            <w:vAlign w:val="center"/>
          </w:tcPr>
          <w:p w:rsidRPr="0090778B" w:rsidR="00B105A2" w:rsidP="0090778B" w:rsidRDefault="0090778B" w14:paraId="1E25618A" w14:textId="23912F62">
            <w:pPr>
              <w:spacing w:before="0"/>
              <w:ind w:left="0"/>
              <w:rPr>
                <w:rFonts w:ascii="Times New Roman" w:hAnsi="Times New Roman"/>
                <w:bCs/>
                <w:sz w:val="22"/>
                <w:szCs w:val="20"/>
              </w:rPr>
            </w:pPr>
            <w:r w:rsidRPr="0090778B">
              <w:rPr>
                <w:rFonts w:ascii="Times New Roman" w:hAnsi="Times New Roman" w:eastAsia="Calibri"/>
                <w:sz w:val="22"/>
                <w:szCs w:val="20"/>
              </w:rPr>
              <w:t>Registre des non-conformités et des actions correctives AFI AIM RBIS QMS</w:t>
            </w:r>
          </w:p>
        </w:tc>
      </w:tr>
      <w:tr w:rsidRPr="00421307" w:rsidR="00B105A2" w:rsidTr="0090778B" w14:paraId="1697B646" w14:textId="77777777">
        <w:trPr>
          <w:trHeight w:val="289"/>
        </w:trPr>
        <w:tc>
          <w:tcPr>
            <w:tcW w:w="3969" w:type="dxa"/>
            <w:vAlign w:val="center"/>
          </w:tcPr>
          <w:p w:rsidRPr="0090778B" w:rsidR="00B105A2" w:rsidP="00B105A2" w:rsidRDefault="00DF5404" w14:paraId="0DB79750" w14:textId="4499D937">
            <w:pPr>
              <w:spacing w:before="0"/>
              <w:ind w:left="22"/>
              <w:jc w:val="left"/>
              <w:rPr>
                <w:rFonts w:ascii="Times New Roman" w:hAnsi="Times New Roman"/>
                <w:bCs/>
                <w:sz w:val="22"/>
                <w:szCs w:val="20"/>
                <w:highlight w:val="yellow"/>
              </w:rPr>
            </w:pPr>
            <w:r w:rsidRPr="0090778B">
              <w:rPr>
                <w:rFonts w:ascii="Times New Roman" w:hAnsi="Times New Roman" w:eastAsia="Calibri"/>
                <w:sz w:val="22"/>
                <w:szCs w:val="20"/>
              </w:rPr>
              <w:t>AFI_AIM_RBIS_QMS_750_PR01_TMP</w:t>
            </w:r>
          </w:p>
        </w:tc>
        <w:tc>
          <w:tcPr>
            <w:tcW w:w="5103" w:type="dxa"/>
            <w:vAlign w:val="center"/>
          </w:tcPr>
          <w:p w:rsidRPr="00421307" w:rsidR="00B105A2" w:rsidP="0090778B" w:rsidRDefault="0090778B" w14:paraId="5734907B" w14:textId="5A1FF200">
            <w:pPr>
              <w:spacing w:before="0"/>
              <w:ind w:left="0"/>
              <w:rPr>
                <w:rFonts w:ascii="Times New Roman" w:hAnsi="Times New Roman"/>
                <w:bCs/>
                <w:sz w:val="22"/>
                <w:szCs w:val="20"/>
                <w:lang w:val="fr-FR"/>
              </w:rPr>
            </w:pPr>
            <w:r w:rsidRPr="00421307">
              <w:rPr>
                <w:rFonts w:ascii="Times New Roman" w:hAnsi="Times New Roman" w:eastAsia="Calibri"/>
                <w:sz w:val="22"/>
                <w:szCs w:val="20"/>
                <w:lang w:val="fr-FR"/>
              </w:rPr>
              <w:t xml:space="preserve">AFI AIM RBIS QMS </w:t>
            </w:r>
            <w:r w:rsidRPr="00421307" w:rsidR="00421307">
              <w:rPr>
                <w:rFonts w:ascii="Times New Roman" w:hAnsi="Times New Roman" w:eastAsia="Calibri"/>
                <w:sz w:val="22"/>
                <w:szCs w:val="20"/>
                <w:lang w:val="fr-FR"/>
              </w:rPr>
              <w:t>Modèle de procédure de contrôle des informations do</w:t>
            </w:r>
            <w:r w:rsidR="00421307">
              <w:rPr>
                <w:rFonts w:ascii="Times New Roman" w:hAnsi="Times New Roman" w:eastAsia="Calibri"/>
                <w:sz w:val="22"/>
                <w:szCs w:val="20"/>
                <w:lang w:val="fr-FR"/>
              </w:rPr>
              <w:t>cumentées.</w:t>
            </w:r>
          </w:p>
        </w:tc>
      </w:tr>
    </w:tbl>
    <w:p w:rsidRPr="00421307" w:rsidR="00937309" w:rsidP="00D5141A" w:rsidRDefault="00937309" w14:paraId="55384B02" w14:textId="77777777">
      <w:pPr>
        <w:rPr>
          <w:rFonts w:ascii="Times New Roman" w:hAnsi="Times New Roman"/>
          <w:lang w:val="fr-FR"/>
        </w:rPr>
      </w:pPr>
    </w:p>
    <w:sectPr w:rsidRPr="00421307" w:rsidR="00937309" w:rsidSect="00D13D24">
      <w:headerReference w:type="even" r:id="rId17"/>
      <w:headerReference w:type="default" r:id="rId18"/>
      <w:footerReference w:type="default" r:id="rId19"/>
      <w:headerReference w:type="first" r:id="rId20"/>
      <w:pgSz w:w="11906" w:h="16838" w:orient="portrait" w:code="9"/>
      <w:pgMar w:top="1138" w:right="1138" w:bottom="1138" w:left="1138" w:header="706" w:footer="706" w:gutter="0"/>
      <w:pgBorders w:offsetFrom="page">
        <w:top w:val="single" w:color="auto" w:sz="4" w:space="24"/>
        <w:left w:val="single" w:color="auto" w:sz="4" w:space="24"/>
        <w:bottom w:val="single" w:color="auto" w:sz="4" w:space="24"/>
        <w:right w:val="single" w:color="auto" w:sz="4" w:space="24"/>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92907" w:rsidP="00D13D24" w:rsidRDefault="00D92907" w14:paraId="75134F5D" w14:textId="77777777">
      <w:pPr>
        <w:spacing w:before="0"/>
      </w:pPr>
      <w:r>
        <w:separator/>
      </w:r>
    </w:p>
  </w:endnote>
  <w:endnote w:type="continuationSeparator" w:id="0">
    <w:p w:rsidR="00D92907" w:rsidP="00D13D24" w:rsidRDefault="00D92907" w14:paraId="12870EEF" w14:textId="7777777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6BE8" w:rsidRDefault="00456BE8" w14:paraId="6BF6CBBF" w14:textId="77777777">
    <w:pPr>
      <w:pStyle w:val="Pieddepage"/>
      <w:framePr w:wrap="around" w:hAnchor="margin" w:vAnchor="text" w:xAlign="right" w:y="1"/>
      <w:rPr>
        <w:rStyle w:val="Numrodepage"/>
      </w:rPr>
    </w:pPr>
    <w:r>
      <w:rPr>
        <w:rStyle w:val="Numrodepage"/>
      </w:rPr>
      <w:fldChar w:fldCharType="begin"/>
    </w:r>
    <w:r>
      <w:rPr>
        <w:rStyle w:val="Numrodepage"/>
      </w:rPr>
      <w:instrText xml:space="preserve">PAGE  </w:instrText>
    </w:r>
    <w:r>
      <w:rPr>
        <w:rStyle w:val="Numrodepage"/>
      </w:rPr>
      <w:fldChar w:fldCharType="end"/>
    </w:r>
  </w:p>
  <w:p w:rsidR="00456BE8" w:rsidRDefault="00456BE8" w14:paraId="75F35BBD" w14:textId="77777777">
    <w:pPr>
      <w:pStyle w:val="Pieddepage"/>
      <w:ind w:right="360"/>
    </w:pPr>
  </w:p>
  <w:p w:rsidR="00456BE8" w:rsidRDefault="00456BE8" w14:paraId="14135D85" w14:textId="77777777"/>
  <w:p w:rsidR="00456BE8" w:rsidRDefault="00456BE8" w14:paraId="45F77488" w14:textId="77777777"/>
  <w:p w:rsidR="00456BE8" w:rsidP="00D13D24" w:rsidRDefault="00456BE8" w14:paraId="413E6E9B"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D75691" w:rsidR="00456BE8" w:rsidP="00D13D24" w:rsidRDefault="00456BE8" w14:paraId="3582A3ED" w14:textId="77777777">
    <w:pPr>
      <w:pStyle w:val="Pieddepag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6BE8" w:rsidRDefault="00456BE8" w14:paraId="77A6650F" w14:textId="77777777">
    <w:pPr>
      <w:pStyle w:val="Pieddepage"/>
      <w:tabs>
        <w:tab w:val="clear" w:pos="4153"/>
        <w:tab w:val="clear" w:pos="8306"/>
      </w:tabs>
      <w:ind w:left="120"/>
      <w:rPr>
        <w:rFonts w:ascii="Arial Narrow" w:hAnsi="Arial Narrow"/>
        <w:b/>
        <w:bCs/>
        <w:color w:val="FF0000"/>
        <w:szCs w:val="20"/>
        <w:lang w:val="en-US"/>
      </w:rPr>
    </w:pPr>
  </w:p>
  <w:p w:rsidR="00456BE8" w:rsidRDefault="00456BE8" w14:paraId="457FE7CF" w14:textId="77777777">
    <w:pPr>
      <w:pStyle w:val="Pieddepage"/>
      <w:rPr>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2D07F8" w:rsidR="00456BE8" w:rsidP="00D13D24" w:rsidRDefault="00456BE8" w14:paraId="571ADBC4" w14:textId="7D7DF628">
    <w:pPr>
      <w:pStyle w:val="Pieddepage"/>
      <w:jc w:val="center"/>
      <w:rPr>
        <w:rFonts w:ascii="Times New Roman" w:hAnsi="Times New Roman"/>
      </w:rPr>
    </w:pPr>
    <w:r w:rsidRPr="002D07F8">
      <w:rPr>
        <w:rFonts w:ascii="Times New Roman" w:hAnsi="Times New Roman"/>
        <w:i/>
        <w:sz w:val="16"/>
      </w:rPr>
      <w:t>Ce document est la propriété exclusive de State AIS/AIM. Toute divulgation, reproduction ou utilisation non autorisée est strictement interdite sauf autorisation de la direction de l'État.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92907" w:rsidP="00D13D24" w:rsidRDefault="00D92907" w14:paraId="36294C59" w14:textId="77777777">
      <w:pPr>
        <w:spacing w:before="0"/>
      </w:pPr>
      <w:r>
        <w:separator/>
      </w:r>
    </w:p>
  </w:footnote>
  <w:footnote w:type="continuationSeparator" w:id="0">
    <w:p w:rsidR="00D92907" w:rsidP="00D13D24" w:rsidRDefault="00D92907" w14:paraId="0B41782A" w14:textId="77777777">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456BE8" w:rsidRDefault="00000000" w14:paraId="02365430" w14:textId="179F2C3D">
    <w:pPr>
      <w:pStyle w:val="En-tte"/>
    </w:pPr>
    <w:r>
      <w:rPr>
        <w:noProof/>
        <w:lang w:val="en-US"/>
      </w:rPr>
      <w:pict w14:anchorId="5070F02F">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8270251" style="position:absolute;left:0;text-align:left;margin-left:0;margin-top:0;width:481.45pt;height:173.8pt;z-index:-251651072;mso-position-horizontal:center;mso-position-horizontal-relative:margin;mso-position-vertical:center;mso-position-vertical-relative:margin" o:spid="_x0000_s1029" o:allowincell="f" type="#_x0000_t75">
          <v:imagedata gain="19661f" blacklevel="22938f" o:title="ICAO" r:id="rId1"/>
          <w10:wrap anchorx="margin" anchory="margin"/>
        </v:shape>
      </w:pict>
    </w:r>
    <w:r w:rsidR="00456BE8">
      <w:rPr>
        <w:noProof/>
        <w:lang w:val="en-US"/>
      </w:rPr>
      <w:drawing>
        <wp:anchor distT="0" distB="0" distL="114300" distR="114300" simplePos="0" relativeHeight="251662336" behindDoc="1" locked="0" layoutInCell="0" allowOverlap="1" wp14:anchorId="1071E93D" wp14:editId="7D0D7F54">
          <wp:simplePos x="0" y="0"/>
          <wp:positionH relativeFrom="margin">
            <wp:align>center</wp:align>
          </wp:positionH>
          <wp:positionV relativeFrom="margin">
            <wp:align>center</wp:align>
          </wp:positionV>
          <wp:extent cx="6113780" cy="5311140"/>
          <wp:effectExtent l="0" t="0" r="1270" b="3810"/>
          <wp:wrapNone/>
          <wp:docPr id="1" name="Picture 1" descr="S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C"/>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6113780" cy="531114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705"/>
      <w:gridCol w:w="832"/>
      <w:gridCol w:w="2346"/>
      <w:gridCol w:w="3012"/>
    </w:tblGrid>
    <w:tr w:rsidRPr="00441131" w:rsidR="00456BE8" w:rsidTr="00F17B06" w14:paraId="33D0F0D2" w14:textId="77777777">
      <w:trPr>
        <w:trHeight w:val="957"/>
      </w:trPr>
      <w:tc>
        <w:tcPr>
          <w:tcW w:w="3705" w:type="dxa"/>
        </w:tcPr>
        <w:p w:rsidRPr="00441131" w:rsidR="00456BE8" w:rsidP="00D13D24" w:rsidRDefault="00F26A7B" w14:paraId="674A2912" w14:textId="36E5AFF8">
          <w:pPr>
            <w:spacing w:before="0"/>
            <w:ind w:left="0"/>
            <w:rPr>
              <w:rFonts w:ascii="Times New Roman" w:hAnsi="Times New Roman"/>
            </w:rPr>
          </w:pPr>
          <w:r>
            <w:rPr>
              <w:rFonts w:eastAsia="SimSun" w:cs="Arial"/>
              <w:b/>
              <w:noProof/>
              <w:lang w:val="en-US"/>
            </w:rPr>
            <w:drawing>
              <wp:anchor distT="0" distB="0" distL="114300" distR="114300" simplePos="0" relativeHeight="251671552" behindDoc="0" locked="0" layoutInCell="1" allowOverlap="1" wp14:anchorId="06EE8E50" wp14:editId="4722B685">
                <wp:simplePos x="0" y="0"/>
                <wp:positionH relativeFrom="column">
                  <wp:posOffset>247015</wp:posOffset>
                </wp:positionH>
                <wp:positionV relativeFrom="paragraph">
                  <wp:posOffset>36830</wp:posOffset>
                </wp:positionV>
                <wp:extent cx="1508760" cy="548640"/>
                <wp:effectExtent l="0" t="0" r="0" b="3810"/>
                <wp:wrapNone/>
                <wp:docPr id="6"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0876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rsidRPr="00D543D0" w:rsidR="00456BE8" w:rsidP="00D543D0" w:rsidRDefault="00C17094" w14:paraId="2316914D" w14:textId="08FB7B4C">
          <w:pPr>
            <w:spacing w:before="0"/>
            <w:ind w:left="0"/>
            <w:jc w:val="center"/>
            <w:rPr>
              <w:rFonts w:ascii="Times New Roman" w:hAnsi="Times New Roman"/>
              <w:b/>
              <w:sz w:val="24"/>
            </w:rPr>
          </w:pPr>
          <w:r>
            <w:rPr>
              <w:rFonts w:ascii="Times New Roman" w:hAnsi="Times New Roman"/>
              <w:b/>
              <w:sz w:val="24"/>
            </w:rPr>
            <w:t xml:space="preserve">MOEDLE DE </w:t>
          </w:r>
          <w:r w:rsidRPr="006502FC" w:rsidR="006502FC">
            <w:rPr>
              <w:rFonts w:ascii="Times New Roman" w:hAnsi="Times New Roman"/>
              <w:b/>
              <w:sz w:val="24"/>
            </w:rPr>
            <w:t>PROC</w:t>
          </w:r>
          <w:r>
            <w:rPr>
              <w:rFonts w:ascii="Times New Roman" w:hAnsi="Times New Roman"/>
              <w:b/>
              <w:sz w:val="24"/>
            </w:rPr>
            <w:t>E</w:t>
          </w:r>
          <w:r w:rsidRPr="006502FC" w:rsidR="006502FC">
            <w:rPr>
              <w:rFonts w:ascii="Times New Roman" w:hAnsi="Times New Roman"/>
              <w:b/>
              <w:sz w:val="24"/>
            </w:rPr>
            <w:t xml:space="preserve">DURE AFI AIM RBIS QMS </w:t>
          </w:r>
          <w:r>
            <w:rPr>
              <w:rFonts w:ascii="Times New Roman" w:hAnsi="Times New Roman"/>
              <w:b/>
              <w:sz w:val="24"/>
            </w:rPr>
            <w:t>DE C</w:t>
          </w:r>
          <w:r w:rsidRPr="006502FC" w:rsidR="006502FC">
            <w:rPr>
              <w:rFonts w:ascii="Times New Roman" w:hAnsi="Times New Roman"/>
              <w:b/>
              <w:sz w:val="24"/>
            </w:rPr>
            <w:t>OMMUNICATION</w:t>
          </w:r>
        </w:p>
      </w:tc>
    </w:tr>
    <w:tr w:rsidRPr="00441131" w:rsidR="00456BE8" w:rsidTr="00D13D24" w14:paraId="0A21B0E0" w14:textId="77777777">
      <w:trPr>
        <w:trHeight w:val="130"/>
      </w:trPr>
      <w:tc>
        <w:tcPr>
          <w:tcW w:w="9895" w:type="dxa"/>
          <w:gridSpan w:val="4"/>
          <w:shd w:val="clear" w:color="auto" w:fill="BDD6EE" w:themeFill="accent1" w:themeFillTint="66"/>
        </w:tcPr>
        <w:p w:rsidRPr="00441131" w:rsidR="00456BE8" w:rsidP="00D13D24" w:rsidRDefault="00456BE8" w14:paraId="71B36474" w14:textId="48671D8E">
          <w:pPr>
            <w:spacing w:before="0"/>
            <w:ind w:left="0"/>
            <w:jc w:val="left"/>
            <w:rPr>
              <w:rFonts w:ascii="Times New Roman" w:hAnsi="Times New Roman"/>
              <w:b/>
              <w:sz w:val="2"/>
            </w:rPr>
          </w:pPr>
        </w:p>
      </w:tc>
    </w:tr>
    <w:tr w:rsidRPr="00441131" w:rsidR="00F17B06" w:rsidTr="00F17B06" w14:paraId="4FF2CB16" w14:textId="77777777">
      <w:trPr>
        <w:trHeight w:val="356"/>
      </w:trPr>
      <w:tc>
        <w:tcPr>
          <w:tcW w:w="4537" w:type="dxa"/>
          <w:gridSpan w:val="2"/>
          <w:vAlign w:val="center"/>
        </w:tcPr>
        <w:p w:rsidRPr="00441131" w:rsidR="00F17B06" w:rsidP="00EE28D4" w:rsidRDefault="00F17B06" w14:paraId="75C316CD" w14:textId="0F72B453">
          <w:pPr>
            <w:spacing w:before="0"/>
            <w:ind w:left="0"/>
            <w:jc w:val="center"/>
            <w:rPr>
              <w:rFonts w:ascii="Times New Roman" w:hAnsi="Times New Roman"/>
              <w:b/>
            </w:rPr>
          </w:pPr>
          <w:r w:rsidRPr="00E71B52">
            <w:rPr>
              <w:rFonts w:ascii="Times New Roman" w:hAnsi="Times New Roman"/>
              <w:b/>
              <w:lang w:val="fr-FR"/>
            </w:rPr>
            <w:t>Doc n° : AFI_AIM_RBIS_QMS_740_PR01_TMP</w:t>
          </w:r>
        </w:p>
      </w:tc>
      <w:tc>
        <w:tcPr>
          <w:tcW w:w="2346" w:type="dxa"/>
          <w:vAlign w:val="center"/>
        </w:tcPr>
        <w:p w:rsidRPr="00441131" w:rsidR="00F17B06" w:rsidP="00EE28D4" w:rsidRDefault="00F17B06" w14:paraId="7F853DB0" w14:textId="63268E32">
          <w:pPr>
            <w:spacing w:before="0"/>
            <w:ind w:left="0"/>
            <w:jc w:val="center"/>
            <w:rPr>
              <w:rFonts w:ascii="Times New Roman" w:hAnsi="Times New Roman"/>
              <w:b/>
            </w:rPr>
          </w:pPr>
          <w:r>
            <w:rPr>
              <w:rFonts w:ascii="Times New Roman" w:hAnsi="Times New Roman"/>
              <w:b/>
            </w:rPr>
            <w:t>Révision : 0</w:t>
          </w:r>
        </w:p>
      </w:tc>
      <w:tc>
        <w:tcPr>
          <w:tcW w:w="3012" w:type="dxa"/>
          <w:vAlign w:val="center"/>
        </w:tcPr>
        <w:sdt>
          <w:sdtPr>
            <w:rPr>
              <w:rFonts w:ascii="Times New Roman" w:hAnsi="Times New Roman"/>
            </w:rPr>
            <w:id w:val="593903330"/>
            <w:docPartObj>
              <w:docPartGallery w:val="Page Numbers (Bottom of Page)"/>
              <w:docPartUnique/>
            </w:docPartObj>
          </w:sdtPr>
          <w:sdtContent>
            <w:sdt>
              <w:sdtPr>
                <w:rPr>
                  <w:rFonts w:ascii="Times New Roman" w:hAnsi="Times New Roman"/>
                </w:rPr>
                <w:id w:val="-1311550666"/>
                <w:docPartObj>
                  <w:docPartGallery w:val="Page Numbers (Top of Page)"/>
                  <w:docPartUnique/>
                </w:docPartObj>
              </w:sdtPr>
              <w:sdtContent>
                <w:p w:rsidRPr="00441131" w:rsidR="00F17B06" w:rsidP="00D13D24" w:rsidRDefault="00F17B06" w14:paraId="359C804D" w14:textId="0E2EAB6B">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2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rsidR="00456BE8" w:rsidP="00D13D24" w:rsidRDefault="00000000" w14:paraId="3065DEEA" w14:textId="17BB201E">
    <w:pPr>
      <w:spacing w:before="0"/>
    </w:pPr>
    <w:r>
      <w:rPr>
        <w:noProof/>
        <w:lang w:val="en-US"/>
      </w:rPr>
      <w:pict w14:anchorId="00CBE363">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8270252" style="position:absolute;left:0;text-align:left;margin-left:0;margin-top:0;width:481.45pt;height:173.8pt;z-index:-251650048;mso-position-horizontal:center;mso-position-horizontal-relative:margin;mso-position-vertical:center;mso-position-vertical-relative:margin" o:spid="_x0000_s1030" o:allowincell="f" type="#_x0000_t75">
          <v:imagedata gain="19661f" blacklevel="22938f" o:title="ICAO" r:id="rId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456BE8" w:rsidRDefault="00000000" w14:paraId="3ABEE0C7" w14:textId="2776520B">
    <w:pPr>
      <w:pStyle w:val="En-tte"/>
    </w:pPr>
    <w:r>
      <w:rPr>
        <w:noProof/>
        <w:lang w:val="en-US"/>
      </w:rPr>
      <w:pict w14:anchorId="01363516">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8270250" style="position:absolute;left:0;text-align:left;margin-left:0;margin-top:0;width:481.45pt;height:173.8pt;z-index:-251652096;mso-position-horizontal:center;mso-position-horizontal-relative:margin;mso-position-vertical:center;mso-position-vertical-relative:margin" o:spid="_x0000_s1028" o:allowincell="f" type="#_x0000_t75">
          <v:imagedata gain="19661f" blacklevel="22938f" o:title="ICAO" r:id="rId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6A7B" w:rsidRDefault="00000000" w14:paraId="31C85319" w14:textId="6D28ACD0">
    <w:pPr>
      <w:pStyle w:val="En-tte"/>
    </w:pPr>
    <w:r>
      <w:rPr>
        <w:noProof/>
        <w:lang w:val="en-US"/>
      </w:rPr>
      <w:pict w14:anchorId="4C7A9362">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8270254" style="position:absolute;left:0;text-align:left;margin-left:0;margin-top:0;width:481.45pt;height:173.8pt;z-index:-251648000;mso-position-horizontal:center;mso-position-horizontal-relative:margin;mso-position-vertical:center;mso-position-vertical-relative:margin" o:spid="_x0000_s1032" o:allowincell="f" type="#_x0000_t75">
          <v:imagedata gain="19661f" blacklevel="22938f" o:title="ICAO" r:id="rId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tbl>
    <w:tblPr>
      <w:tblStyle w:val="Grilledutableau"/>
      <w:tblW w:w="9895" w:type="dxa"/>
      <w:tblInd w:w="-157" w:type="dxa"/>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ook w:val="04A0" w:firstRow="1" w:lastRow="0" w:firstColumn="1" w:lastColumn="0" w:noHBand="0" w:noVBand="1"/>
    </w:tblPr>
    <w:tblGrid>
      <w:gridCol w:w="3705"/>
      <w:gridCol w:w="832"/>
      <w:gridCol w:w="2346"/>
      <w:gridCol w:w="3012"/>
    </w:tblGrid>
    <w:tr w:rsidRPr="00441131" w:rsidR="006502FC" w:rsidTr="002D4956" w14:paraId="330B454E" w14:textId="77777777">
      <w:trPr>
        <w:trHeight w:val="957"/>
      </w:trPr>
      <w:tc>
        <w:tcPr>
          <w:tcW w:w="3705" w:type="dxa"/>
        </w:tcPr>
        <w:p w:rsidRPr="00441131" w:rsidR="006502FC" w:rsidP="006502FC" w:rsidRDefault="006502FC" w14:paraId="1300805D" w14:textId="77777777">
          <w:pPr>
            <w:spacing w:before="0"/>
            <w:ind w:left="0"/>
            <w:rPr>
              <w:rFonts w:ascii="Times New Roman" w:hAnsi="Times New Roman"/>
            </w:rPr>
          </w:pPr>
          <w:r>
            <w:rPr>
              <w:rFonts w:eastAsia="SimSun" w:cs="Arial"/>
              <w:b/>
              <w:noProof/>
              <w:lang w:val="en-US"/>
            </w:rPr>
            <w:drawing>
              <wp:anchor distT="0" distB="0" distL="114300" distR="114300" simplePos="0" relativeHeight="251673600" behindDoc="0" locked="0" layoutInCell="1" allowOverlap="1" wp14:anchorId="6E1F5A39" wp14:editId="43D5265B">
                <wp:simplePos x="0" y="0"/>
                <wp:positionH relativeFrom="column">
                  <wp:posOffset>247015</wp:posOffset>
                </wp:positionH>
                <wp:positionV relativeFrom="paragraph">
                  <wp:posOffset>36830</wp:posOffset>
                </wp:positionV>
                <wp:extent cx="1508760" cy="548640"/>
                <wp:effectExtent l="0" t="0" r="0" b="3810"/>
                <wp:wrapNone/>
                <wp:docPr id="2" name="Image 14" descr="ICAO LOGO OCT 2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 14" descr="ICAO LOGO OCT 201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a:xfrm>
                          <a:off x="0" y="0"/>
                          <a:ext cx="1508760" cy="548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90" w:type="dxa"/>
          <w:gridSpan w:val="3"/>
          <w:vAlign w:val="center"/>
        </w:tcPr>
        <w:p w:rsidRPr="00D543D0" w:rsidR="006502FC" w:rsidP="006502FC" w:rsidRDefault="00C17094" w14:paraId="15492B35" w14:textId="5CCFEFCB">
          <w:pPr>
            <w:spacing w:before="0"/>
            <w:ind w:left="0"/>
            <w:jc w:val="center"/>
            <w:rPr>
              <w:rFonts w:ascii="Times New Roman" w:hAnsi="Times New Roman"/>
              <w:b/>
              <w:sz w:val="24"/>
            </w:rPr>
          </w:pPr>
          <w:r>
            <w:rPr>
              <w:rFonts w:ascii="Times New Roman" w:hAnsi="Times New Roman"/>
              <w:b/>
              <w:sz w:val="24"/>
            </w:rPr>
            <w:t xml:space="preserve">MODELE DE </w:t>
          </w:r>
          <w:r w:rsidRPr="006502FC" w:rsidR="006502FC">
            <w:rPr>
              <w:rFonts w:ascii="Times New Roman" w:hAnsi="Times New Roman"/>
              <w:b/>
              <w:sz w:val="24"/>
            </w:rPr>
            <w:t>PROC</w:t>
          </w:r>
          <w:r>
            <w:rPr>
              <w:rFonts w:ascii="Times New Roman" w:hAnsi="Times New Roman"/>
              <w:b/>
              <w:sz w:val="24"/>
            </w:rPr>
            <w:t>E</w:t>
          </w:r>
          <w:r w:rsidRPr="006502FC" w:rsidR="006502FC">
            <w:rPr>
              <w:rFonts w:ascii="Times New Roman" w:hAnsi="Times New Roman"/>
              <w:b/>
              <w:sz w:val="24"/>
            </w:rPr>
            <w:t xml:space="preserve">DURE AFI AIM RBIS QMS </w:t>
          </w:r>
          <w:r>
            <w:rPr>
              <w:rFonts w:ascii="Times New Roman" w:hAnsi="Times New Roman"/>
              <w:b/>
              <w:sz w:val="24"/>
            </w:rPr>
            <w:t xml:space="preserve">DE </w:t>
          </w:r>
          <w:r w:rsidRPr="006502FC" w:rsidR="006502FC">
            <w:rPr>
              <w:rFonts w:ascii="Times New Roman" w:hAnsi="Times New Roman"/>
              <w:b/>
              <w:sz w:val="24"/>
            </w:rPr>
            <w:t>COMMUNICATION</w:t>
          </w:r>
        </w:p>
      </w:tc>
    </w:tr>
    <w:tr w:rsidRPr="00441131" w:rsidR="006502FC" w:rsidTr="002D4956" w14:paraId="75F97966" w14:textId="77777777">
      <w:trPr>
        <w:trHeight w:val="130"/>
      </w:trPr>
      <w:tc>
        <w:tcPr>
          <w:tcW w:w="9895" w:type="dxa"/>
          <w:gridSpan w:val="4"/>
          <w:shd w:val="clear" w:color="auto" w:fill="BDD6EE" w:themeFill="accent1" w:themeFillTint="66"/>
        </w:tcPr>
        <w:p w:rsidRPr="00441131" w:rsidR="006502FC" w:rsidP="006502FC" w:rsidRDefault="006502FC" w14:paraId="526E8BE4" w14:textId="77777777">
          <w:pPr>
            <w:spacing w:before="0"/>
            <w:ind w:left="0"/>
            <w:jc w:val="left"/>
            <w:rPr>
              <w:rFonts w:ascii="Times New Roman" w:hAnsi="Times New Roman"/>
              <w:b/>
              <w:sz w:val="2"/>
            </w:rPr>
          </w:pPr>
        </w:p>
      </w:tc>
    </w:tr>
    <w:tr w:rsidRPr="00441131" w:rsidR="006502FC" w:rsidTr="002D4956" w14:paraId="0A18A284" w14:textId="77777777">
      <w:trPr>
        <w:trHeight w:val="356"/>
      </w:trPr>
      <w:tc>
        <w:tcPr>
          <w:tcW w:w="4537" w:type="dxa"/>
          <w:gridSpan w:val="2"/>
          <w:vAlign w:val="center"/>
        </w:tcPr>
        <w:p w:rsidRPr="00441131" w:rsidR="006502FC" w:rsidP="006502FC" w:rsidRDefault="006502FC" w14:paraId="7EB33A82" w14:textId="77777777">
          <w:pPr>
            <w:spacing w:before="0"/>
            <w:ind w:left="0"/>
            <w:jc w:val="center"/>
            <w:rPr>
              <w:rFonts w:ascii="Times New Roman" w:hAnsi="Times New Roman"/>
              <w:b/>
            </w:rPr>
          </w:pPr>
          <w:r w:rsidRPr="00E71B52">
            <w:rPr>
              <w:rFonts w:ascii="Times New Roman" w:hAnsi="Times New Roman"/>
              <w:b/>
              <w:lang w:val="fr-FR"/>
            </w:rPr>
            <w:t>Doc n° : AFI_AIM_RBIS_QMS_740_PR01_TMP</w:t>
          </w:r>
        </w:p>
      </w:tc>
      <w:tc>
        <w:tcPr>
          <w:tcW w:w="2346" w:type="dxa"/>
          <w:vAlign w:val="center"/>
        </w:tcPr>
        <w:p w:rsidRPr="00441131" w:rsidR="006502FC" w:rsidP="006502FC" w:rsidRDefault="006502FC" w14:paraId="3CD88231" w14:textId="77777777">
          <w:pPr>
            <w:spacing w:before="0"/>
            <w:ind w:left="0"/>
            <w:jc w:val="center"/>
            <w:rPr>
              <w:rFonts w:ascii="Times New Roman" w:hAnsi="Times New Roman"/>
              <w:b/>
            </w:rPr>
          </w:pPr>
          <w:r>
            <w:rPr>
              <w:rFonts w:ascii="Times New Roman" w:hAnsi="Times New Roman"/>
              <w:b/>
            </w:rPr>
            <w:t>Révision : 0</w:t>
          </w:r>
        </w:p>
      </w:tc>
      <w:tc>
        <w:tcPr>
          <w:tcW w:w="3012" w:type="dxa"/>
          <w:vAlign w:val="center"/>
        </w:tcPr>
        <w:sdt>
          <w:sdtPr>
            <w:rPr>
              <w:rFonts w:ascii="Times New Roman" w:hAnsi="Times New Roman"/>
            </w:rPr>
            <w:id w:val="-1545209741"/>
            <w:docPartObj>
              <w:docPartGallery w:val="Page Numbers (Bottom of Page)"/>
              <w:docPartUnique/>
            </w:docPartObj>
          </w:sdtPr>
          <w:sdtContent>
            <w:sdt>
              <w:sdtPr>
                <w:rPr>
                  <w:rFonts w:ascii="Times New Roman" w:hAnsi="Times New Roman"/>
                </w:rPr>
                <w:id w:val="-727299558"/>
                <w:docPartObj>
                  <w:docPartGallery w:val="Page Numbers (Top of Page)"/>
                  <w:docPartUnique/>
                </w:docPartObj>
              </w:sdtPr>
              <w:sdtContent>
                <w:p w:rsidRPr="00441131" w:rsidR="006502FC" w:rsidP="006502FC" w:rsidRDefault="006502FC" w14:paraId="59075A1B" w14:textId="77777777">
                  <w:pPr>
                    <w:pStyle w:val="Pieddepage"/>
                    <w:spacing w:before="0"/>
                    <w:jc w:val="center"/>
                    <w:rPr>
                      <w:rFonts w:ascii="Times New Roman" w:hAnsi="Times New Roman"/>
                    </w:rPr>
                  </w:pPr>
                  <w:r w:rsidRPr="00441131">
                    <w:rPr>
                      <w:rFonts w:ascii="Times New Roman" w:hAnsi="Times New Roman"/>
                    </w:rPr>
                    <w:t xml:space="preserve">Page </w:t>
                  </w:r>
                  <w:r w:rsidRPr="00441131">
                    <w:rPr>
                      <w:rFonts w:ascii="Times New Roman" w:hAnsi="Times New Roman"/>
                      <w:b/>
                      <w:bCs/>
                      <w:sz w:val="24"/>
                    </w:rPr>
                    <w:fldChar w:fldCharType="begin"/>
                  </w:r>
                  <w:r w:rsidRPr="00441131">
                    <w:rPr>
                      <w:rFonts w:ascii="Times New Roman" w:hAnsi="Times New Roman"/>
                      <w:b/>
                      <w:bCs/>
                    </w:rPr>
                    <w:instrText xml:space="preserve"> PAGE </w:instrText>
                  </w:r>
                  <w:r w:rsidRPr="00441131">
                    <w:rPr>
                      <w:rFonts w:ascii="Times New Roman" w:hAnsi="Times New Roman"/>
                      <w:b/>
                      <w:bCs/>
                      <w:sz w:val="24"/>
                    </w:rPr>
                    <w:fldChar w:fldCharType="separate"/>
                  </w:r>
                  <w:r>
                    <w:rPr>
                      <w:rFonts w:ascii="Times New Roman" w:hAnsi="Times New Roman"/>
                      <w:b/>
                      <w:bCs/>
                      <w:noProof/>
                    </w:rPr>
                    <w:t xml:space="preserve">2 </w:t>
                  </w:r>
                  <w:r w:rsidRPr="00441131">
                    <w:rPr>
                      <w:rFonts w:ascii="Times New Roman" w:hAnsi="Times New Roman"/>
                      <w:b/>
                      <w:bCs/>
                      <w:sz w:val="24"/>
                    </w:rPr>
                    <w:fldChar w:fldCharType="end"/>
                  </w:r>
                  <w:r w:rsidRPr="00441131">
                    <w:rPr>
                      <w:rFonts w:ascii="Times New Roman" w:hAnsi="Times New Roman"/>
                    </w:rPr>
                    <w:t xml:space="preserve">sur </w:t>
                  </w:r>
                  <w:r w:rsidRPr="00441131">
                    <w:rPr>
                      <w:rFonts w:ascii="Times New Roman" w:hAnsi="Times New Roman"/>
                      <w:b/>
                      <w:bCs/>
                      <w:sz w:val="24"/>
                    </w:rPr>
                    <w:fldChar w:fldCharType="begin"/>
                  </w:r>
                  <w:r w:rsidRPr="00441131">
                    <w:rPr>
                      <w:rFonts w:ascii="Times New Roman" w:hAnsi="Times New Roman"/>
                      <w:b/>
                      <w:bCs/>
                    </w:rPr>
                    <w:instrText xml:space="preserve"> NUMPAGES  </w:instrText>
                  </w:r>
                  <w:r w:rsidRPr="00441131">
                    <w:rPr>
                      <w:rFonts w:ascii="Times New Roman" w:hAnsi="Times New Roman"/>
                      <w:b/>
                      <w:bCs/>
                      <w:sz w:val="24"/>
                    </w:rPr>
                    <w:fldChar w:fldCharType="separate"/>
                  </w:r>
                  <w:r>
                    <w:rPr>
                      <w:rFonts w:ascii="Times New Roman" w:hAnsi="Times New Roman"/>
                      <w:b/>
                      <w:bCs/>
                      <w:noProof/>
                    </w:rPr>
                    <w:t>10</w:t>
                  </w:r>
                  <w:r w:rsidRPr="00441131">
                    <w:rPr>
                      <w:rFonts w:ascii="Times New Roman" w:hAnsi="Times New Roman"/>
                      <w:b/>
                      <w:bCs/>
                      <w:sz w:val="24"/>
                    </w:rPr>
                    <w:fldChar w:fldCharType="end"/>
                  </w:r>
                </w:p>
              </w:sdtContent>
            </w:sdt>
          </w:sdtContent>
        </w:sdt>
      </w:tc>
    </w:tr>
  </w:tbl>
  <w:p w:rsidR="00F26A7B" w:rsidP="006502FC" w:rsidRDefault="00000000" w14:paraId="446C5760" w14:textId="0B60D52C">
    <w:pPr>
      <w:pStyle w:val="En-tte"/>
      <w:spacing w:before="0"/>
    </w:pPr>
    <w:r>
      <w:rPr>
        <w:noProof/>
        <w:lang w:val="en-US"/>
      </w:rPr>
      <w:pict w14:anchorId="1CDE9D8D">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8270255" style="position:absolute;left:0;text-align:left;margin-left:0;margin-top:0;width:481.45pt;height:173.8pt;z-index:-251646976;mso-position-horizontal:center;mso-position-horizontal-relative:margin;mso-position-vertical:center;mso-position-vertical-relative:margin" o:spid="_x0000_s1033" o:allowincell="f" type="#_x0000_t75">
          <v:imagedata gain="19661f" blacklevel="22938f" o:title="ICAO" r:id="rId2"/>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26A7B" w:rsidRDefault="00000000" w14:paraId="684E8101" w14:textId="26B7E3FC">
    <w:pPr>
      <w:pStyle w:val="En-tte"/>
    </w:pPr>
    <w:r>
      <w:rPr>
        <w:noProof/>
        <w:lang w:val="en-US"/>
      </w:rPr>
      <w:pict w14:anchorId="77B209D1">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WordPictureWatermark468270253" style="position:absolute;left:0;text-align:left;margin-left:0;margin-top:0;width:481.45pt;height:173.8pt;z-index:-251649024;mso-position-horizontal:center;mso-position-horizontal-relative:margin;mso-position-vertical:center;mso-position-vertical-relative:margin" o:spid="_x0000_s1031" o:allowincell="f" type="#_x0000_t75">
          <v:imagedata gain="19661f" blacklevel="22938f" o:title="ICAO" r:id="rId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27504"/>
    <w:multiLevelType w:val="hybridMultilevel"/>
    <w:tmpl w:val="DD4C4EBA"/>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0FD6B57"/>
    <w:multiLevelType w:val="hybridMultilevel"/>
    <w:tmpl w:val="63CC0206"/>
    <w:lvl w:ilvl="0" w:tplc="56C8AB78">
      <w:start w:val="1"/>
      <w:numFmt w:val="bullet"/>
      <w:pStyle w:val="Paragraphedeliste"/>
      <w:lvlText w:val=""/>
      <w:lvlJc w:val="left"/>
      <w:pPr>
        <w:ind w:left="947" w:hanging="360"/>
      </w:pPr>
      <w:rPr>
        <w:rFonts w:hint="default" w:ascii="Wingdings" w:hAnsi="Wingdings"/>
      </w:rPr>
    </w:lvl>
    <w:lvl w:ilvl="1" w:tplc="08090003" w:tentative="1">
      <w:start w:val="1"/>
      <w:numFmt w:val="bullet"/>
      <w:lvlText w:val="o"/>
      <w:lvlJc w:val="left"/>
      <w:pPr>
        <w:ind w:left="1667" w:hanging="360"/>
      </w:pPr>
      <w:rPr>
        <w:rFonts w:hint="default" w:ascii="Courier New" w:hAnsi="Courier New" w:cs="Courier New"/>
      </w:rPr>
    </w:lvl>
    <w:lvl w:ilvl="2" w:tplc="08090005" w:tentative="1">
      <w:start w:val="1"/>
      <w:numFmt w:val="bullet"/>
      <w:lvlText w:val=""/>
      <w:lvlJc w:val="left"/>
      <w:pPr>
        <w:ind w:left="2387" w:hanging="360"/>
      </w:pPr>
      <w:rPr>
        <w:rFonts w:hint="default" w:ascii="Wingdings" w:hAnsi="Wingdings"/>
      </w:rPr>
    </w:lvl>
    <w:lvl w:ilvl="3" w:tplc="08090001" w:tentative="1">
      <w:start w:val="1"/>
      <w:numFmt w:val="bullet"/>
      <w:lvlText w:val=""/>
      <w:lvlJc w:val="left"/>
      <w:pPr>
        <w:ind w:left="3107" w:hanging="360"/>
      </w:pPr>
      <w:rPr>
        <w:rFonts w:hint="default" w:ascii="Symbol" w:hAnsi="Symbol"/>
      </w:rPr>
    </w:lvl>
    <w:lvl w:ilvl="4" w:tplc="08090003" w:tentative="1">
      <w:start w:val="1"/>
      <w:numFmt w:val="bullet"/>
      <w:lvlText w:val="o"/>
      <w:lvlJc w:val="left"/>
      <w:pPr>
        <w:ind w:left="3827" w:hanging="360"/>
      </w:pPr>
      <w:rPr>
        <w:rFonts w:hint="default" w:ascii="Courier New" w:hAnsi="Courier New" w:cs="Courier New"/>
      </w:rPr>
    </w:lvl>
    <w:lvl w:ilvl="5" w:tplc="08090005" w:tentative="1">
      <w:start w:val="1"/>
      <w:numFmt w:val="bullet"/>
      <w:lvlText w:val=""/>
      <w:lvlJc w:val="left"/>
      <w:pPr>
        <w:ind w:left="4547" w:hanging="360"/>
      </w:pPr>
      <w:rPr>
        <w:rFonts w:hint="default" w:ascii="Wingdings" w:hAnsi="Wingdings"/>
      </w:rPr>
    </w:lvl>
    <w:lvl w:ilvl="6" w:tplc="08090001" w:tentative="1">
      <w:start w:val="1"/>
      <w:numFmt w:val="bullet"/>
      <w:lvlText w:val=""/>
      <w:lvlJc w:val="left"/>
      <w:pPr>
        <w:ind w:left="5267" w:hanging="360"/>
      </w:pPr>
      <w:rPr>
        <w:rFonts w:hint="default" w:ascii="Symbol" w:hAnsi="Symbol"/>
      </w:rPr>
    </w:lvl>
    <w:lvl w:ilvl="7" w:tplc="08090003" w:tentative="1">
      <w:start w:val="1"/>
      <w:numFmt w:val="bullet"/>
      <w:lvlText w:val="o"/>
      <w:lvlJc w:val="left"/>
      <w:pPr>
        <w:ind w:left="5987" w:hanging="360"/>
      </w:pPr>
      <w:rPr>
        <w:rFonts w:hint="default" w:ascii="Courier New" w:hAnsi="Courier New" w:cs="Courier New"/>
      </w:rPr>
    </w:lvl>
    <w:lvl w:ilvl="8" w:tplc="08090005" w:tentative="1">
      <w:start w:val="1"/>
      <w:numFmt w:val="bullet"/>
      <w:lvlText w:val=""/>
      <w:lvlJc w:val="left"/>
      <w:pPr>
        <w:ind w:left="6707" w:hanging="360"/>
      </w:pPr>
      <w:rPr>
        <w:rFonts w:hint="default" w:ascii="Wingdings" w:hAnsi="Wingdings"/>
      </w:rPr>
    </w:lvl>
  </w:abstractNum>
  <w:abstractNum w:abstractNumId="2" w15:restartNumberingAfterBreak="0">
    <w:nsid w:val="1FC9197D"/>
    <w:multiLevelType w:val="hybridMultilevel"/>
    <w:tmpl w:val="0DA01A6C"/>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221856"/>
    <w:multiLevelType w:val="hybridMultilevel"/>
    <w:tmpl w:val="5C2C7E64"/>
    <w:lvl w:ilvl="0" w:tplc="624EB85C">
      <w:start w:val="1"/>
      <w:numFmt w:val="decimal"/>
      <w:lvlText w:val="%1."/>
      <w:lvlJc w:val="left"/>
      <w:pPr>
        <w:ind w:left="947" w:hanging="360"/>
      </w:pPr>
      <w:rPr>
        <w:rFonts w:hint="default" w:ascii="Times New Roman" w:hAnsi="Times New Roman" w:cs="Times New Roman"/>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4" w15:restartNumberingAfterBreak="0">
    <w:nsid w:val="2C393694"/>
    <w:multiLevelType w:val="hybridMultilevel"/>
    <w:tmpl w:val="23024DF2"/>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F8D62CA"/>
    <w:multiLevelType w:val="hybridMultilevel"/>
    <w:tmpl w:val="54BC424E"/>
    <w:lvl w:ilvl="0" w:tplc="21286EDA">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F41140"/>
    <w:multiLevelType w:val="hybridMultilevel"/>
    <w:tmpl w:val="46DAAF5E"/>
    <w:lvl w:ilvl="0" w:tplc="1D12C0DC">
      <w:start w:val="1"/>
      <w:numFmt w:val="decimal"/>
      <w:lvlText w:val="%1."/>
      <w:lvlJc w:val="left"/>
      <w:pPr>
        <w:ind w:left="947" w:hanging="360"/>
      </w:pPr>
      <w:rPr>
        <w:rFonts w:hint="default" w:ascii="Times New Roman" w:hAnsi="Times New Roman" w:cs="Times New Roman"/>
        <w:sz w:val="20"/>
      </w:r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7" w15:restartNumberingAfterBreak="0">
    <w:nsid w:val="45BB5DDE"/>
    <w:multiLevelType w:val="hybridMultilevel"/>
    <w:tmpl w:val="8AF45134"/>
    <w:lvl w:ilvl="0" w:tplc="08090005">
      <w:start w:val="1"/>
      <w:numFmt w:val="bullet"/>
      <w:lvlText w:val=""/>
      <w:lvlJc w:val="left"/>
      <w:pPr>
        <w:ind w:left="1434" w:hanging="360"/>
      </w:pPr>
      <w:rPr>
        <w:rFonts w:hint="default" w:ascii="Wingdings" w:hAnsi="Wingdings"/>
      </w:rPr>
    </w:lvl>
    <w:lvl w:ilvl="1" w:tplc="08090003" w:tentative="1">
      <w:start w:val="1"/>
      <w:numFmt w:val="bullet"/>
      <w:lvlText w:val="o"/>
      <w:lvlJc w:val="left"/>
      <w:pPr>
        <w:ind w:left="2154" w:hanging="360"/>
      </w:pPr>
      <w:rPr>
        <w:rFonts w:hint="default" w:ascii="Courier New" w:hAnsi="Courier New" w:cs="Courier New"/>
      </w:rPr>
    </w:lvl>
    <w:lvl w:ilvl="2" w:tplc="08090005" w:tentative="1">
      <w:start w:val="1"/>
      <w:numFmt w:val="bullet"/>
      <w:lvlText w:val=""/>
      <w:lvlJc w:val="left"/>
      <w:pPr>
        <w:ind w:left="2874" w:hanging="360"/>
      </w:pPr>
      <w:rPr>
        <w:rFonts w:hint="default" w:ascii="Wingdings" w:hAnsi="Wingdings"/>
      </w:rPr>
    </w:lvl>
    <w:lvl w:ilvl="3" w:tplc="08090001" w:tentative="1">
      <w:start w:val="1"/>
      <w:numFmt w:val="bullet"/>
      <w:lvlText w:val=""/>
      <w:lvlJc w:val="left"/>
      <w:pPr>
        <w:ind w:left="3594" w:hanging="360"/>
      </w:pPr>
      <w:rPr>
        <w:rFonts w:hint="default" w:ascii="Symbol" w:hAnsi="Symbol"/>
      </w:rPr>
    </w:lvl>
    <w:lvl w:ilvl="4" w:tplc="08090003" w:tentative="1">
      <w:start w:val="1"/>
      <w:numFmt w:val="bullet"/>
      <w:lvlText w:val="o"/>
      <w:lvlJc w:val="left"/>
      <w:pPr>
        <w:ind w:left="4314" w:hanging="360"/>
      </w:pPr>
      <w:rPr>
        <w:rFonts w:hint="default" w:ascii="Courier New" w:hAnsi="Courier New" w:cs="Courier New"/>
      </w:rPr>
    </w:lvl>
    <w:lvl w:ilvl="5" w:tplc="08090005" w:tentative="1">
      <w:start w:val="1"/>
      <w:numFmt w:val="bullet"/>
      <w:lvlText w:val=""/>
      <w:lvlJc w:val="left"/>
      <w:pPr>
        <w:ind w:left="5034" w:hanging="360"/>
      </w:pPr>
      <w:rPr>
        <w:rFonts w:hint="default" w:ascii="Wingdings" w:hAnsi="Wingdings"/>
      </w:rPr>
    </w:lvl>
    <w:lvl w:ilvl="6" w:tplc="08090001" w:tentative="1">
      <w:start w:val="1"/>
      <w:numFmt w:val="bullet"/>
      <w:lvlText w:val=""/>
      <w:lvlJc w:val="left"/>
      <w:pPr>
        <w:ind w:left="5754" w:hanging="360"/>
      </w:pPr>
      <w:rPr>
        <w:rFonts w:hint="default" w:ascii="Symbol" w:hAnsi="Symbol"/>
      </w:rPr>
    </w:lvl>
    <w:lvl w:ilvl="7" w:tplc="08090003" w:tentative="1">
      <w:start w:val="1"/>
      <w:numFmt w:val="bullet"/>
      <w:lvlText w:val="o"/>
      <w:lvlJc w:val="left"/>
      <w:pPr>
        <w:ind w:left="6474" w:hanging="360"/>
      </w:pPr>
      <w:rPr>
        <w:rFonts w:hint="default" w:ascii="Courier New" w:hAnsi="Courier New" w:cs="Courier New"/>
      </w:rPr>
    </w:lvl>
    <w:lvl w:ilvl="8" w:tplc="08090005" w:tentative="1">
      <w:start w:val="1"/>
      <w:numFmt w:val="bullet"/>
      <w:lvlText w:val=""/>
      <w:lvlJc w:val="left"/>
      <w:pPr>
        <w:ind w:left="7194" w:hanging="360"/>
      </w:pPr>
      <w:rPr>
        <w:rFonts w:hint="default" w:ascii="Wingdings" w:hAnsi="Wingdings"/>
      </w:rPr>
    </w:lvl>
  </w:abstractNum>
  <w:abstractNum w:abstractNumId="8" w15:restartNumberingAfterBreak="0">
    <w:nsid w:val="55281562"/>
    <w:multiLevelType w:val="hybridMultilevel"/>
    <w:tmpl w:val="2794ABE0"/>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A257E39"/>
    <w:multiLevelType w:val="hybridMultilevel"/>
    <w:tmpl w:val="BBA2AB92"/>
    <w:lvl w:ilvl="0" w:tplc="B48AC416">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A3F50DB"/>
    <w:multiLevelType w:val="hybridMultilevel"/>
    <w:tmpl w:val="1E0E489A"/>
    <w:lvl w:ilvl="0" w:tplc="8D02EE4C">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7151E1"/>
    <w:multiLevelType w:val="hybridMultilevel"/>
    <w:tmpl w:val="461C2D8E"/>
    <w:lvl w:ilvl="0" w:tplc="1F36B3BE">
      <w:start w:val="1"/>
      <w:numFmt w:val="decimal"/>
      <w:lvlText w:val="%1."/>
      <w:lvlJc w:val="left"/>
      <w:pPr>
        <w:ind w:left="720" w:hanging="360"/>
      </w:pPr>
      <w:rPr>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ACF60B4"/>
    <w:multiLevelType w:val="multilevel"/>
    <w:tmpl w:val="215ACF8C"/>
    <w:lvl w:ilvl="0">
      <w:start w:val="1"/>
      <w:numFmt w:val="decimal"/>
      <w:pStyle w:val="Titre1"/>
      <w:lvlText w:val="%1"/>
      <w:lvlJc w:val="left"/>
      <w:pPr>
        <w:ind w:left="432" w:hanging="432"/>
      </w:pPr>
    </w:lvl>
    <w:lvl w:ilvl="1">
      <w:start w:val="1"/>
      <w:numFmt w:val="decimal"/>
      <w:pStyle w:val="Titre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Titre9"/>
      <w:lvlText w:val="%1.%2.%3.%4.%5.%6.%7.%8.%9"/>
      <w:lvlJc w:val="left"/>
      <w:pPr>
        <w:ind w:left="1584" w:hanging="1584"/>
      </w:pPr>
    </w:lvl>
  </w:abstractNum>
  <w:abstractNum w:abstractNumId="13" w15:restartNumberingAfterBreak="0">
    <w:nsid w:val="6AF0412C"/>
    <w:multiLevelType w:val="hybridMultilevel"/>
    <w:tmpl w:val="EEA263DA"/>
    <w:lvl w:ilvl="0" w:tplc="0809000F">
      <w:start w:val="1"/>
      <w:numFmt w:val="decimal"/>
      <w:lvlText w:val="%1."/>
      <w:lvlJc w:val="left"/>
      <w:pPr>
        <w:ind w:left="720" w:hanging="360"/>
      </w:pPr>
    </w:lvl>
    <w:lvl w:ilvl="1" w:tplc="08090005">
      <w:start w:val="1"/>
      <w:numFmt w:val="bullet"/>
      <w:lvlText w:val=""/>
      <w:lvlJc w:val="left"/>
      <w:pPr>
        <w:ind w:left="1440" w:hanging="360"/>
      </w:pPr>
      <w:rPr>
        <w:rFonts w:hint="default" w:ascii="Wingdings" w:hAnsi="Wingdings"/>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4E1289C"/>
    <w:multiLevelType w:val="hybridMultilevel"/>
    <w:tmpl w:val="599A026C"/>
    <w:lvl w:ilvl="0" w:tplc="08090019">
      <w:start w:val="1"/>
      <w:numFmt w:val="lowerLetter"/>
      <w:lvlText w:val="%1."/>
      <w:lvlJc w:val="left"/>
      <w:pPr>
        <w:ind w:left="947" w:hanging="360"/>
      </w:pPr>
    </w:lvl>
    <w:lvl w:ilvl="1" w:tplc="08090019" w:tentative="1">
      <w:start w:val="1"/>
      <w:numFmt w:val="lowerLetter"/>
      <w:lvlText w:val="%2."/>
      <w:lvlJc w:val="left"/>
      <w:pPr>
        <w:ind w:left="1667" w:hanging="360"/>
      </w:pPr>
    </w:lvl>
    <w:lvl w:ilvl="2" w:tplc="0809001B" w:tentative="1">
      <w:start w:val="1"/>
      <w:numFmt w:val="lowerRoman"/>
      <w:lvlText w:val="%3."/>
      <w:lvlJc w:val="right"/>
      <w:pPr>
        <w:ind w:left="2387" w:hanging="180"/>
      </w:pPr>
    </w:lvl>
    <w:lvl w:ilvl="3" w:tplc="0809000F" w:tentative="1">
      <w:start w:val="1"/>
      <w:numFmt w:val="decimal"/>
      <w:lvlText w:val="%4."/>
      <w:lvlJc w:val="left"/>
      <w:pPr>
        <w:ind w:left="3107" w:hanging="360"/>
      </w:pPr>
    </w:lvl>
    <w:lvl w:ilvl="4" w:tplc="08090019" w:tentative="1">
      <w:start w:val="1"/>
      <w:numFmt w:val="lowerLetter"/>
      <w:lvlText w:val="%5."/>
      <w:lvlJc w:val="left"/>
      <w:pPr>
        <w:ind w:left="3827" w:hanging="360"/>
      </w:pPr>
    </w:lvl>
    <w:lvl w:ilvl="5" w:tplc="0809001B" w:tentative="1">
      <w:start w:val="1"/>
      <w:numFmt w:val="lowerRoman"/>
      <w:lvlText w:val="%6."/>
      <w:lvlJc w:val="right"/>
      <w:pPr>
        <w:ind w:left="4547" w:hanging="180"/>
      </w:pPr>
    </w:lvl>
    <w:lvl w:ilvl="6" w:tplc="0809000F" w:tentative="1">
      <w:start w:val="1"/>
      <w:numFmt w:val="decimal"/>
      <w:lvlText w:val="%7."/>
      <w:lvlJc w:val="left"/>
      <w:pPr>
        <w:ind w:left="5267" w:hanging="360"/>
      </w:pPr>
    </w:lvl>
    <w:lvl w:ilvl="7" w:tplc="08090019" w:tentative="1">
      <w:start w:val="1"/>
      <w:numFmt w:val="lowerLetter"/>
      <w:lvlText w:val="%8."/>
      <w:lvlJc w:val="left"/>
      <w:pPr>
        <w:ind w:left="5987" w:hanging="360"/>
      </w:pPr>
    </w:lvl>
    <w:lvl w:ilvl="8" w:tplc="0809001B" w:tentative="1">
      <w:start w:val="1"/>
      <w:numFmt w:val="lowerRoman"/>
      <w:lvlText w:val="%9."/>
      <w:lvlJc w:val="right"/>
      <w:pPr>
        <w:ind w:left="6707" w:hanging="180"/>
      </w:pPr>
    </w:lvl>
  </w:abstractNum>
  <w:abstractNum w:abstractNumId="15" w15:restartNumberingAfterBreak="0">
    <w:nsid w:val="75DC434F"/>
    <w:multiLevelType w:val="hybridMultilevel"/>
    <w:tmpl w:val="A6AECDCA"/>
    <w:lvl w:ilvl="0" w:tplc="4692AD7C">
      <w:start w:val="1"/>
      <w:numFmt w:val="decimal"/>
      <w:lvlText w:val="%1."/>
      <w:lvlJc w:val="left"/>
      <w:pPr>
        <w:ind w:left="720" w:hanging="360"/>
      </w:pPr>
      <w:rPr>
        <w:rFonts w:hint="default" w:ascii="Times New Roman" w:hAnsi="Times New Roman" w:cs="Times New Roman"/>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D9463FF"/>
    <w:multiLevelType w:val="hybridMultilevel"/>
    <w:tmpl w:val="0EC648C8"/>
    <w:lvl w:ilvl="0" w:tplc="75D26AF4">
      <w:start w:val="1"/>
      <w:numFmt w:val="decimal"/>
      <w:lvlText w:val="%1."/>
      <w:lvlJc w:val="left"/>
      <w:pPr>
        <w:ind w:left="720" w:hanging="360"/>
      </w:pPr>
      <w:rPr>
        <w:sz w:val="2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84706134">
    <w:abstractNumId w:val="12"/>
  </w:num>
  <w:num w:numId="2" w16cid:durableId="773480471">
    <w:abstractNumId w:val="1"/>
  </w:num>
  <w:num w:numId="3" w16cid:durableId="1720862116">
    <w:abstractNumId w:val="14"/>
  </w:num>
  <w:num w:numId="4" w16cid:durableId="1786541268">
    <w:abstractNumId w:val="3"/>
  </w:num>
  <w:num w:numId="5" w16cid:durableId="517239141">
    <w:abstractNumId w:val="6"/>
  </w:num>
  <w:num w:numId="6" w16cid:durableId="202132329">
    <w:abstractNumId w:val="7"/>
  </w:num>
  <w:num w:numId="7" w16cid:durableId="2055109084">
    <w:abstractNumId w:val="9"/>
  </w:num>
  <w:num w:numId="8" w16cid:durableId="1952084274">
    <w:abstractNumId w:val="15"/>
  </w:num>
  <w:num w:numId="9" w16cid:durableId="704015682">
    <w:abstractNumId w:val="5"/>
  </w:num>
  <w:num w:numId="10" w16cid:durableId="1974869513">
    <w:abstractNumId w:val="16"/>
  </w:num>
  <w:num w:numId="11" w16cid:durableId="2103060640">
    <w:abstractNumId w:val="11"/>
  </w:num>
  <w:num w:numId="12" w16cid:durableId="1864980693">
    <w:abstractNumId w:val="10"/>
  </w:num>
  <w:num w:numId="13" w16cid:durableId="1202090859">
    <w:abstractNumId w:val="13"/>
  </w:num>
  <w:num w:numId="14" w16cid:durableId="990478147">
    <w:abstractNumId w:val="2"/>
  </w:num>
  <w:num w:numId="15" w16cid:durableId="1103114752">
    <w:abstractNumId w:val="8"/>
  </w:num>
  <w:num w:numId="16" w16cid:durableId="483395951">
    <w:abstractNumId w:val="0"/>
  </w:num>
  <w:num w:numId="17" w16cid:durableId="20238482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309"/>
    <w:rsid w:val="0001295E"/>
    <w:rsid w:val="00013A9C"/>
    <w:rsid w:val="000238B4"/>
    <w:rsid w:val="000305D0"/>
    <w:rsid w:val="0006318D"/>
    <w:rsid w:val="00064A0B"/>
    <w:rsid w:val="00071D5F"/>
    <w:rsid w:val="00072E46"/>
    <w:rsid w:val="000C02A0"/>
    <w:rsid w:val="000D5C57"/>
    <w:rsid w:val="00147A29"/>
    <w:rsid w:val="00162656"/>
    <w:rsid w:val="00165185"/>
    <w:rsid w:val="00167690"/>
    <w:rsid w:val="00195A91"/>
    <w:rsid w:val="001A5B40"/>
    <w:rsid w:val="001C27A0"/>
    <w:rsid w:val="001C4B4B"/>
    <w:rsid w:val="00247576"/>
    <w:rsid w:val="002514E6"/>
    <w:rsid w:val="002664D9"/>
    <w:rsid w:val="0028639C"/>
    <w:rsid w:val="0028772A"/>
    <w:rsid w:val="002B0B6D"/>
    <w:rsid w:val="002D3EA6"/>
    <w:rsid w:val="002E7C48"/>
    <w:rsid w:val="002F37FC"/>
    <w:rsid w:val="003142F5"/>
    <w:rsid w:val="00317073"/>
    <w:rsid w:val="0032721F"/>
    <w:rsid w:val="003372DC"/>
    <w:rsid w:val="00343FE0"/>
    <w:rsid w:val="003569EC"/>
    <w:rsid w:val="00363282"/>
    <w:rsid w:val="003646C2"/>
    <w:rsid w:val="003A19E4"/>
    <w:rsid w:val="003A56D8"/>
    <w:rsid w:val="003B4670"/>
    <w:rsid w:val="003C1256"/>
    <w:rsid w:val="003F1C54"/>
    <w:rsid w:val="003F3490"/>
    <w:rsid w:val="003F4D3B"/>
    <w:rsid w:val="00413629"/>
    <w:rsid w:val="0041558D"/>
    <w:rsid w:val="00421307"/>
    <w:rsid w:val="00446927"/>
    <w:rsid w:val="00456BE8"/>
    <w:rsid w:val="00471696"/>
    <w:rsid w:val="004936E4"/>
    <w:rsid w:val="00495B7B"/>
    <w:rsid w:val="004A0054"/>
    <w:rsid w:val="004D5D5D"/>
    <w:rsid w:val="005022B5"/>
    <w:rsid w:val="0051468D"/>
    <w:rsid w:val="00536212"/>
    <w:rsid w:val="005432F4"/>
    <w:rsid w:val="00552338"/>
    <w:rsid w:val="005840B2"/>
    <w:rsid w:val="005A4494"/>
    <w:rsid w:val="005B2609"/>
    <w:rsid w:val="005B79FF"/>
    <w:rsid w:val="005C6AEF"/>
    <w:rsid w:val="005F73E7"/>
    <w:rsid w:val="00602C23"/>
    <w:rsid w:val="00611A40"/>
    <w:rsid w:val="0063207F"/>
    <w:rsid w:val="006502FC"/>
    <w:rsid w:val="00676064"/>
    <w:rsid w:val="006A0BE8"/>
    <w:rsid w:val="006B211E"/>
    <w:rsid w:val="006B43CA"/>
    <w:rsid w:val="006E117E"/>
    <w:rsid w:val="006E7A3D"/>
    <w:rsid w:val="006E7B1B"/>
    <w:rsid w:val="006F0241"/>
    <w:rsid w:val="006F6A58"/>
    <w:rsid w:val="00711BA0"/>
    <w:rsid w:val="00735BB0"/>
    <w:rsid w:val="00756065"/>
    <w:rsid w:val="00757522"/>
    <w:rsid w:val="00764005"/>
    <w:rsid w:val="007738F3"/>
    <w:rsid w:val="007908FB"/>
    <w:rsid w:val="007A3750"/>
    <w:rsid w:val="007B308C"/>
    <w:rsid w:val="007E4AE1"/>
    <w:rsid w:val="00811996"/>
    <w:rsid w:val="0081322A"/>
    <w:rsid w:val="00813AE4"/>
    <w:rsid w:val="00821FF2"/>
    <w:rsid w:val="00826057"/>
    <w:rsid w:val="008320AC"/>
    <w:rsid w:val="00863F28"/>
    <w:rsid w:val="0087263F"/>
    <w:rsid w:val="008800AD"/>
    <w:rsid w:val="008A02F7"/>
    <w:rsid w:val="008B713D"/>
    <w:rsid w:val="008B7406"/>
    <w:rsid w:val="008E1ABF"/>
    <w:rsid w:val="008F3E86"/>
    <w:rsid w:val="0090454D"/>
    <w:rsid w:val="0090778B"/>
    <w:rsid w:val="00913E23"/>
    <w:rsid w:val="0091463C"/>
    <w:rsid w:val="00937309"/>
    <w:rsid w:val="00962FC6"/>
    <w:rsid w:val="009A32EA"/>
    <w:rsid w:val="009A64C3"/>
    <w:rsid w:val="009A759B"/>
    <w:rsid w:val="009B2BD1"/>
    <w:rsid w:val="009B3094"/>
    <w:rsid w:val="009C0F98"/>
    <w:rsid w:val="009C2682"/>
    <w:rsid w:val="009C7745"/>
    <w:rsid w:val="009F20CF"/>
    <w:rsid w:val="009F3BCD"/>
    <w:rsid w:val="00A02008"/>
    <w:rsid w:val="00A37F9D"/>
    <w:rsid w:val="00A700CC"/>
    <w:rsid w:val="00A70794"/>
    <w:rsid w:val="00A73507"/>
    <w:rsid w:val="00A83DD0"/>
    <w:rsid w:val="00A87165"/>
    <w:rsid w:val="00A96351"/>
    <w:rsid w:val="00AA510B"/>
    <w:rsid w:val="00AD2397"/>
    <w:rsid w:val="00AE26F8"/>
    <w:rsid w:val="00AF0B95"/>
    <w:rsid w:val="00AF3141"/>
    <w:rsid w:val="00B105A2"/>
    <w:rsid w:val="00B11E0E"/>
    <w:rsid w:val="00B41343"/>
    <w:rsid w:val="00B66EEA"/>
    <w:rsid w:val="00B80AFB"/>
    <w:rsid w:val="00B87EE0"/>
    <w:rsid w:val="00BB629B"/>
    <w:rsid w:val="00BD308C"/>
    <w:rsid w:val="00BE5CF4"/>
    <w:rsid w:val="00C0323E"/>
    <w:rsid w:val="00C11C20"/>
    <w:rsid w:val="00C153E9"/>
    <w:rsid w:val="00C16680"/>
    <w:rsid w:val="00C17094"/>
    <w:rsid w:val="00C222B1"/>
    <w:rsid w:val="00C305E2"/>
    <w:rsid w:val="00C35638"/>
    <w:rsid w:val="00C73F5A"/>
    <w:rsid w:val="00C9015C"/>
    <w:rsid w:val="00CB2144"/>
    <w:rsid w:val="00CC731A"/>
    <w:rsid w:val="00D008D3"/>
    <w:rsid w:val="00D13D24"/>
    <w:rsid w:val="00D15A1A"/>
    <w:rsid w:val="00D23A5F"/>
    <w:rsid w:val="00D416A6"/>
    <w:rsid w:val="00D5088A"/>
    <w:rsid w:val="00D5141A"/>
    <w:rsid w:val="00D543D0"/>
    <w:rsid w:val="00D54C7E"/>
    <w:rsid w:val="00D55F5E"/>
    <w:rsid w:val="00D82CD6"/>
    <w:rsid w:val="00D850C5"/>
    <w:rsid w:val="00D92907"/>
    <w:rsid w:val="00DA0B97"/>
    <w:rsid w:val="00DA5AF3"/>
    <w:rsid w:val="00DA68F3"/>
    <w:rsid w:val="00DF1FF4"/>
    <w:rsid w:val="00DF5404"/>
    <w:rsid w:val="00DF55D4"/>
    <w:rsid w:val="00DF76F1"/>
    <w:rsid w:val="00E106B9"/>
    <w:rsid w:val="00E45FCD"/>
    <w:rsid w:val="00E51EF6"/>
    <w:rsid w:val="00E65123"/>
    <w:rsid w:val="00E66CF5"/>
    <w:rsid w:val="00E71B52"/>
    <w:rsid w:val="00E972F5"/>
    <w:rsid w:val="00EA09C8"/>
    <w:rsid w:val="00EC1E88"/>
    <w:rsid w:val="00EC6314"/>
    <w:rsid w:val="00ED311B"/>
    <w:rsid w:val="00EE28D4"/>
    <w:rsid w:val="00EF71C0"/>
    <w:rsid w:val="00F07D9A"/>
    <w:rsid w:val="00F17B06"/>
    <w:rsid w:val="00F26A7B"/>
    <w:rsid w:val="00F36EA5"/>
    <w:rsid w:val="00F5327F"/>
    <w:rsid w:val="00F57564"/>
    <w:rsid w:val="00F72DA3"/>
    <w:rsid w:val="00F76574"/>
    <w:rsid w:val="00F877A9"/>
    <w:rsid w:val="00FB3202"/>
    <w:rsid w:val="00FC58D6"/>
    <w:rsid w:val="16175A80"/>
    <w:rsid w:val="612934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45876"/>
  <w15:chartTrackingRefBased/>
  <w15:docId w15:val="{B60F9E4E-F0DF-4DD3-842A-A52CF3988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195A91"/>
    <w:pPr>
      <w:spacing w:before="240" w:after="0" w:line="240" w:lineRule="auto"/>
      <w:ind w:left="227"/>
      <w:jc w:val="both"/>
    </w:pPr>
    <w:rPr>
      <w:rFonts w:ascii="Arial" w:hAnsi="Arial" w:eastAsia="Times New Roman" w:cs="Times New Roman"/>
      <w:sz w:val="20"/>
      <w:szCs w:val="24"/>
    </w:rPr>
  </w:style>
  <w:style w:type="paragraph" w:styleId="Titre1">
    <w:name w:val="heading 1"/>
    <w:basedOn w:val="Normal"/>
    <w:next w:val="Normal"/>
    <w:link w:val="Titre1Car"/>
    <w:uiPriority w:val="9"/>
    <w:qFormat/>
    <w:rsid w:val="00937309"/>
    <w:pPr>
      <w:keepNext/>
      <w:numPr>
        <w:numId w:val="1"/>
      </w:numPr>
      <w:pBdr>
        <w:bottom w:val="single" w:color="auto" w:sz="4" w:space="1"/>
      </w:pBdr>
      <w:jc w:val="left"/>
      <w:outlineLvl w:val="0"/>
    </w:pPr>
    <w:rPr>
      <w:rFonts w:ascii="Times New Roman" w:hAnsi="Times New Roman"/>
      <w:b/>
      <w:caps/>
      <w:sz w:val="24"/>
    </w:rPr>
  </w:style>
  <w:style w:type="paragraph" w:styleId="Titre2">
    <w:name w:val="heading 2"/>
    <w:basedOn w:val="Normal"/>
    <w:next w:val="Normal"/>
    <w:link w:val="Titre2Car"/>
    <w:uiPriority w:val="9"/>
    <w:qFormat/>
    <w:rsid w:val="00937309"/>
    <w:pPr>
      <w:keepNext/>
      <w:numPr>
        <w:ilvl w:val="1"/>
        <w:numId w:val="1"/>
      </w:numPr>
      <w:outlineLvl w:val="1"/>
    </w:pPr>
    <w:rPr>
      <w:rFonts w:ascii="Times New Roman" w:hAnsi="Times New Roman"/>
      <w:b/>
      <w:bCs/>
      <w:sz w:val="22"/>
    </w:rPr>
  </w:style>
  <w:style w:type="paragraph" w:styleId="Titre3">
    <w:name w:val="heading 3"/>
    <w:basedOn w:val="Normal"/>
    <w:next w:val="Normal"/>
    <w:link w:val="Titre3Car"/>
    <w:uiPriority w:val="9"/>
    <w:qFormat/>
    <w:rsid w:val="00937309"/>
    <w:pPr>
      <w:keepNext/>
      <w:numPr>
        <w:ilvl w:val="2"/>
        <w:numId w:val="1"/>
      </w:numPr>
      <w:outlineLvl w:val="2"/>
    </w:pPr>
    <w:rPr>
      <w:rFonts w:cs="Arial"/>
      <w:b/>
      <w:bCs/>
      <w:szCs w:val="26"/>
    </w:rPr>
  </w:style>
  <w:style w:type="paragraph" w:styleId="Titre4">
    <w:name w:val="heading 4"/>
    <w:basedOn w:val="Normal"/>
    <w:next w:val="Normal"/>
    <w:link w:val="Titre4Car"/>
    <w:uiPriority w:val="9"/>
    <w:qFormat/>
    <w:rsid w:val="00937309"/>
    <w:pPr>
      <w:keepNext/>
      <w:numPr>
        <w:ilvl w:val="3"/>
        <w:numId w:val="1"/>
      </w:numPr>
      <w:outlineLvl w:val="3"/>
    </w:pPr>
    <w:rPr>
      <w:rFonts w:cs="Arial"/>
      <w:b/>
      <w:bCs/>
      <w:szCs w:val="28"/>
    </w:rPr>
  </w:style>
  <w:style w:type="paragraph" w:styleId="Titre5">
    <w:name w:val="heading 5"/>
    <w:basedOn w:val="Normal"/>
    <w:next w:val="Normal"/>
    <w:link w:val="Titre5Car"/>
    <w:uiPriority w:val="9"/>
    <w:qFormat/>
    <w:rsid w:val="00937309"/>
    <w:pPr>
      <w:keepNext/>
      <w:numPr>
        <w:ilvl w:val="4"/>
        <w:numId w:val="1"/>
      </w:numPr>
      <w:outlineLvl w:val="4"/>
    </w:pPr>
    <w:rPr>
      <w:rFonts w:cs="Arial"/>
      <w:b/>
      <w:szCs w:val="20"/>
    </w:rPr>
  </w:style>
  <w:style w:type="paragraph" w:styleId="Titre6">
    <w:name w:val="heading 6"/>
    <w:basedOn w:val="Normal"/>
    <w:next w:val="Normal"/>
    <w:link w:val="Titre6Car"/>
    <w:uiPriority w:val="9"/>
    <w:qFormat/>
    <w:rsid w:val="00937309"/>
    <w:pPr>
      <w:keepNext/>
      <w:numPr>
        <w:ilvl w:val="5"/>
        <w:numId w:val="1"/>
      </w:numPr>
      <w:ind w:right="584"/>
      <w:outlineLvl w:val="5"/>
    </w:pPr>
    <w:rPr>
      <w:rFonts w:cs="Arial"/>
      <w:b/>
      <w:szCs w:val="28"/>
    </w:rPr>
  </w:style>
  <w:style w:type="paragraph" w:styleId="Titre9">
    <w:name w:val="heading 9"/>
    <w:basedOn w:val="Normal"/>
    <w:next w:val="Normal"/>
    <w:link w:val="Titre9Car"/>
    <w:uiPriority w:val="9"/>
    <w:qFormat/>
    <w:rsid w:val="00937309"/>
    <w:pPr>
      <w:keepNext/>
      <w:numPr>
        <w:ilvl w:val="8"/>
        <w:numId w:val="1"/>
      </w:numPr>
      <w:outlineLvl w:val="8"/>
    </w:pPr>
    <w:rPr>
      <w:b/>
      <w:bCs/>
    </w:rPr>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character" w:styleId="Titre1Car" w:customStyle="1">
    <w:name w:val="Titre 1 Car"/>
    <w:basedOn w:val="Policepardfaut"/>
    <w:link w:val="Titre1"/>
    <w:rsid w:val="00937309"/>
    <w:rPr>
      <w:rFonts w:ascii="Times New Roman" w:hAnsi="Times New Roman" w:eastAsia="Times New Roman" w:cs="Times New Roman"/>
      <w:b/>
      <w:caps/>
      <w:sz w:val="24"/>
      <w:szCs w:val="24"/>
    </w:rPr>
  </w:style>
  <w:style w:type="character" w:styleId="Titre2Car" w:customStyle="1">
    <w:name w:val="Titre 2 Car"/>
    <w:basedOn w:val="Policepardfaut"/>
    <w:link w:val="Titre2"/>
    <w:rsid w:val="00937309"/>
    <w:rPr>
      <w:rFonts w:ascii="Times New Roman" w:hAnsi="Times New Roman" w:eastAsia="Times New Roman" w:cs="Times New Roman"/>
      <w:b/>
      <w:bCs/>
      <w:szCs w:val="24"/>
      <w:lang w:val="fr"/>
    </w:rPr>
  </w:style>
  <w:style w:type="character" w:styleId="Titre3Car" w:customStyle="1">
    <w:name w:val="Titre 3 Car"/>
    <w:basedOn w:val="Policepardfaut"/>
    <w:link w:val="Titre3"/>
    <w:rsid w:val="00937309"/>
    <w:rPr>
      <w:rFonts w:ascii="Arial" w:hAnsi="Arial" w:eastAsia="Times New Roman" w:cs="Arial"/>
      <w:b/>
      <w:bCs/>
      <w:sz w:val="20"/>
      <w:szCs w:val="26"/>
      <w:lang w:val="fr"/>
    </w:rPr>
  </w:style>
  <w:style w:type="character" w:styleId="Titre4Car" w:customStyle="1">
    <w:name w:val="Titre 4 Car"/>
    <w:basedOn w:val="Policepardfaut"/>
    <w:link w:val="Titre4"/>
    <w:rsid w:val="00937309"/>
    <w:rPr>
      <w:rFonts w:ascii="Arial" w:hAnsi="Arial" w:eastAsia="Times New Roman" w:cs="Arial"/>
      <w:b/>
      <w:bCs/>
      <w:sz w:val="20"/>
      <w:szCs w:val="28"/>
    </w:rPr>
  </w:style>
  <w:style w:type="character" w:styleId="Titre5Car" w:customStyle="1">
    <w:name w:val="Titre 5 Car"/>
    <w:basedOn w:val="Policepardfaut"/>
    <w:link w:val="Titre5"/>
    <w:rsid w:val="00937309"/>
    <w:rPr>
      <w:rFonts w:ascii="Arial" w:hAnsi="Arial" w:eastAsia="Times New Roman" w:cs="Arial"/>
      <w:b/>
      <w:sz w:val="20"/>
      <w:szCs w:val="20"/>
      <w:lang w:val="fr"/>
    </w:rPr>
  </w:style>
  <w:style w:type="character" w:styleId="Titre6Car" w:customStyle="1">
    <w:name w:val="Titre 6 Car"/>
    <w:basedOn w:val="Policepardfaut"/>
    <w:link w:val="Titre6"/>
    <w:rsid w:val="00937309"/>
    <w:rPr>
      <w:rFonts w:ascii="Arial" w:hAnsi="Arial" w:eastAsia="Times New Roman" w:cs="Arial"/>
      <w:b/>
      <w:sz w:val="20"/>
      <w:szCs w:val="28"/>
      <w:lang w:val="fr"/>
    </w:rPr>
  </w:style>
  <w:style w:type="character" w:styleId="Titre9Car" w:customStyle="1">
    <w:name w:val="Titre 9 Car"/>
    <w:basedOn w:val="Policepardfaut"/>
    <w:link w:val="Titre9"/>
    <w:rsid w:val="00937309"/>
    <w:rPr>
      <w:rFonts w:ascii="Arial" w:hAnsi="Arial" w:eastAsia="Times New Roman" w:cs="Times New Roman"/>
      <w:b/>
      <w:bCs/>
      <w:sz w:val="20"/>
      <w:szCs w:val="24"/>
    </w:rPr>
  </w:style>
  <w:style w:type="paragraph" w:styleId="En-tte">
    <w:name w:val="header"/>
    <w:basedOn w:val="Normal"/>
    <w:link w:val="En-tteCar"/>
    <w:uiPriority w:val="99"/>
    <w:rsid w:val="00937309"/>
    <w:pPr>
      <w:tabs>
        <w:tab w:val="center" w:pos="4320"/>
        <w:tab w:val="right" w:pos="8640"/>
      </w:tabs>
    </w:pPr>
    <w:rPr>
      <w:rFonts w:ascii="Times New Roman" w:hAnsi="Times New Roman"/>
    </w:rPr>
  </w:style>
  <w:style w:type="character" w:styleId="En-tteCar" w:customStyle="1">
    <w:name w:val="En-tête Car"/>
    <w:basedOn w:val="Policepardfaut"/>
    <w:link w:val="En-tte"/>
    <w:uiPriority w:val="99"/>
    <w:rsid w:val="00937309"/>
    <w:rPr>
      <w:rFonts w:ascii="Times New Roman" w:hAnsi="Times New Roman" w:eastAsia="Times New Roman" w:cs="Times New Roman"/>
      <w:sz w:val="20"/>
      <w:szCs w:val="24"/>
    </w:rPr>
  </w:style>
  <w:style w:type="character" w:styleId="Numrodepage">
    <w:name w:val="page number"/>
    <w:basedOn w:val="Policepardfaut"/>
    <w:semiHidden/>
    <w:rsid w:val="00937309"/>
  </w:style>
  <w:style w:type="paragraph" w:styleId="Pieddepage">
    <w:name w:val="footer"/>
    <w:basedOn w:val="Normal"/>
    <w:link w:val="PieddepageCar"/>
    <w:uiPriority w:val="99"/>
    <w:rsid w:val="00937309"/>
    <w:pPr>
      <w:tabs>
        <w:tab w:val="center" w:pos="4153"/>
        <w:tab w:val="right" w:pos="8306"/>
      </w:tabs>
    </w:pPr>
  </w:style>
  <w:style w:type="character" w:styleId="PieddepageCar" w:customStyle="1">
    <w:name w:val="Pied de page Car"/>
    <w:basedOn w:val="Policepardfaut"/>
    <w:link w:val="Pieddepage"/>
    <w:uiPriority w:val="99"/>
    <w:rsid w:val="00937309"/>
    <w:rPr>
      <w:rFonts w:ascii="Arial" w:hAnsi="Arial" w:eastAsia="Times New Roman" w:cs="Times New Roman"/>
      <w:sz w:val="20"/>
      <w:szCs w:val="24"/>
    </w:rPr>
  </w:style>
  <w:style w:type="paragraph" w:styleId="Textebrut">
    <w:name w:val="Plain Text"/>
    <w:basedOn w:val="Normal"/>
    <w:link w:val="TextebrutCar"/>
    <w:semiHidden/>
    <w:rsid w:val="00937309"/>
    <w:rPr>
      <w:rFonts w:ascii="Courier New" w:hAnsi="Courier New"/>
      <w:szCs w:val="20"/>
    </w:rPr>
  </w:style>
  <w:style w:type="character" w:styleId="TextebrutCar" w:customStyle="1">
    <w:name w:val="Texte brut Car"/>
    <w:basedOn w:val="Policepardfaut"/>
    <w:link w:val="Textebrut"/>
    <w:semiHidden/>
    <w:rsid w:val="00937309"/>
    <w:rPr>
      <w:rFonts w:ascii="Courier New" w:hAnsi="Courier New" w:eastAsia="Times New Roman" w:cs="Times New Roman"/>
      <w:sz w:val="20"/>
      <w:szCs w:val="20"/>
    </w:rPr>
  </w:style>
  <w:style w:type="paragraph" w:styleId="Paragraphedeliste">
    <w:name w:val="List Paragraph"/>
    <w:basedOn w:val="Normal"/>
    <w:uiPriority w:val="34"/>
    <w:qFormat/>
    <w:rsid w:val="00937309"/>
    <w:pPr>
      <w:numPr>
        <w:numId w:val="2"/>
      </w:numPr>
      <w:spacing w:line="276" w:lineRule="auto"/>
      <w:contextualSpacing/>
    </w:pPr>
  </w:style>
  <w:style w:type="table" w:styleId="Grilledutableau">
    <w:name w:val="Table Grid"/>
    <w:basedOn w:val="TableauNormal"/>
    <w:uiPriority w:val="39"/>
    <w:rsid w:val="0093730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edebulles">
    <w:name w:val="Balloon Text"/>
    <w:basedOn w:val="Normal"/>
    <w:link w:val="TextedebullesCar"/>
    <w:uiPriority w:val="99"/>
    <w:semiHidden/>
    <w:unhideWhenUsed/>
    <w:rsid w:val="00D543D0"/>
    <w:pPr>
      <w:spacing w:before="0"/>
    </w:pPr>
    <w:rPr>
      <w:rFonts w:ascii="Segoe UI" w:hAnsi="Segoe UI" w:cs="Segoe UI"/>
      <w:sz w:val="18"/>
      <w:szCs w:val="18"/>
    </w:rPr>
  </w:style>
  <w:style w:type="character" w:styleId="TextedebullesCar" w:customStyle="1">
    <w:name w:val="Texte de bulles Car"/>
    <w:basedOn w:val="Policepardfaut"/>
    <w:link w:val="Textedebulles"/>
    <w:uiPriority w:val="99"/>
    <w:semiHidden/>
    <w:rsid w:val="00D543D0"/>
    <w:rPr>
      <w:rFonts w:ascii="Segoe UI" w:hAnsi="Segoe UI" w:eastAsia="Times New Roman" w:cs="Segoe UI"/>
      <w:sz w:val="18"/>
      <w:szCs w:val="18"/>
    </w:rPr>
  </w:style>
  <w:style w:type="paragraph" w:styleId="Rvision">
    <w:name w:val="Revision"/>
    <w:hidden/>
    <w:uiPriority w:val="99"/>
    <w:semiHidden/>
    <w:rsid w:val="00CC731A"/>
    <w:pPr>
      <w:spacing w:after="0" w:line="240" w:lineRule="auto"/>
    </w:pPr>
    <w:rPr>
      <w:rFonts w:ascii="Arial" w:hAnsi="Arial" w:eastAsia="Times New Roman" w:cs="Times New Roman"/>
      <w:sz w:val="20"/>
      <w:szCs w:val="24"/>
    </w:rPr>
  </w:style>
  <w:style w:type="paragraph" w:styleId="TM1">
    <w:name w:val="toc 1"/>
    <w:basedOn w:val="Normal"/>
    <w:next w:val="Normal"/>
    <w:autoRedefine/>
    <w:uiPriority w:val="39"/>
    <w:unhideWhenUsed/>
    <w:rsid w:val="00247576"/>
    <w:pPr>
      <w:spacing w:before="0"/>
      <w:ind w:left="0"/>
    </w:pPr>
    <w:rPr>
      <w:rFonts w:ascii="Times New Roman" w:hAnsi="Times New Roman"/>
      <w:sz w:val="24"/>
    </w:rPr>
  </w:style>
  <w:style w:type="paragraph" w:styleId="TM2">
    <w:name w:val="toc 2"/>
    <w:basedOn w:val="Normal"/>
    <w:next w:val="Normal"/>
    <w:autoRedefine/>
    <w:uiPriority w:val="39"/>
    <w:unhideWhenUsed/>
    <w:rsid w:val="00247576"/>
    <w:pPr>
      <w:spacing w:before="0"/>
      <w:ind w:left="238"/>
    </w:pPr>
    <w:rPr>
      <w:rFonts w:ascii="Times New Roman" w:hAnsi="Times New Roman"/>
      <w:sz w:val="24"/>
    </w:rPr>
  </w:style>
  <w:style w:type="character" w:styleId="Lienhypertexte">
    <w:name w:val="Hyperlink"/>
    <w:basedOn w:val="Policepardfaut"/>
    <w:uiPriority w:val="99"/>
    <w:unhideWhenUsed/>
    <w:rsid w:val="00247576"/>
    <w:rPr>
      <w:color w:val="0563C1" w:themeColor="hyperlink"/>
      <w:u w:val="single"/>
    </w:rPr>
  </w:style>
  <w:style w:type="paragraph" w:styleId="TM3">
    <w:name w:val="toc 3"/>
    <w:basedOn w:val="Normal"/>
    <w:next w:val="Normal"/>
    <w:autoRedefine/>
    <w:uiPriority w:val="39"/>
    <w:unhideWhenUsed/>
    <w:rsid w:val="00247576"/>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header" Target="header5.xml" Id="rId18" /><Relationship Type="http://schemas.openxmlformats.org/officeDocument/2006/relationships/customXml" Target="../customXml/item3.xml" Id="rId3" /><Relationship Type="http://schemas.openxmlformats.org/officeDocument/2006/relationships/fontTable" Target="fontTable.xml" Id="rId21" /><Relationship Type="http://schemas.openxmlformats.org/officeDocument/2006/relationships/webSettings" Target="webSettings.xml" Id="rId7" /><Relationship Type="http://schemas.openxmlformats.org/officeDocument/2006/relationships/header" Target="header2.xml" Id="rId12" /><Relationship Type="http://schemas.openxmlformats.org/officeDocument/2006/relationships/header" Target="header4.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header" Target="header6.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1.xml" Id="rId11" /><Relationship Type="http://schemas.openxmlformats.org/officeDocument/2006/relationships/styles" Target="styles.xml" Id="rId5" /><Relationship Type="http://schemas.openxmlformats.org/officeDocument/2006/relationships/header" Target="header3.xml" Id="rId15" /><Relationship Type="http://schemas.openxmlformats.org/officeDocument/2006/relationships/image" Target="media/image1.jpeg" Id="rId10" /><Relationship Type="http://schemas.openxmlformats.org/officeDocument/2006/relationships/footer" Target="footer4.xml" Id="rId19"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2.xml" Id="rId14" /><Relationship Type="http://schemas.openxmlformats.org/officeDocument/2006/relationships/theme" Target="theme/theme1.xml" Id="rId22" /><Relationship Type="http://schemas.openxmlformats.org/officeDocument/2006/relationships/glossaryDocument" Target="glossary/document.xml" Id="Rae8b81318eee4e13" /></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header4.xml.rels><?xml version="1.0" encoding="UTF-8" standalone="yes"?>
<Relationships xmlns="http://schemas.openxmlformats.org/package/2006/relationships"><Relationship Id="rId1" Type="http://schemas.openxmlformats.org/officeDocument/2006/relationships/image" Target="media/image2.jpeg"/></Relationships>
</file>

<file path=word/_rels/header5.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jpeg"/></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9b5ec0dc-f868-4821-b2e8-d6738c0d17cf}"/>
      </w:docPartPr>
      <w:docPartBody>
        <w:p w14:paraId="18A2D716">
          <w:r>
            <w:rPr>
              <w:rStyle w:val="PlaceholderText"/>
            </w:rPr>
            <w:t/>
          </w:r>
        </w:p>
      </w:docPartBody>
    </w:docPart>
  </w:docParts>
</w:glossaryDocument>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A9D3835CEC26041B8856E725FF46B75" ma:contentTypeVersion="8" ma:contentTypeDescription="Crée un document." ma:contentTypeScope="" ma:versionID="14f42cd69dcf73622c45b5ecbe8eea05">
  <xsd:schema xmlns:xsd="http://www.w3.org/2001/XMLSchema" xmlns:xs="http://www.w3.org/2001/XMLSchema" xmlns:p="http://schemas.microsoft.com/office/2006/metadata/properties" xmlns:ns2="c4deabb0-14b6-45e2-890b-6067a22e1000" xmlns:ns3="24eca939-f803-420c-9ed4-9a6881fde777" targetNamespace="http://schemas.microsoft.com/office/2006/metadata/properties" ma:root="true" ma:fieldsID="6f1ee3413305b9de6dd6e0b2c4ef3ea0" ns2:_="" ns3:_="">
    <xsd:import namespace="c4deabb0-14b6-45e2-890b-6067a22e1000"/>
    <xsd:import namespace="24eca939-f803-420c-9ed4-9a6881fde77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deabb0-14b6-45e2-890b-6067a22e10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eca939-f803-420c-9ed4-9a6881fde77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0F7D84C-BDCF-4494-8FE5-72745B5746E9}">
  <ds:schemaRefs>
    <ds:schemaRef ds:uri="http://schemas.microsoft.com/sharepoint/v3/contenttype/forms"/>
  </ds:schemaRefs>
</ds:datastoreItem>
</file>

<file path=customXml/itemProps2.xml><?xml version="1.0" encoding="utf-8"?>
<ds:datastoreItem xmlns:ds="http://schemas.openxmlformats.org/officeDocument/2006/customXml" ds:itemID="{400E3FE0-A88C-4724-BAA2-1329BA5BF34F}"/>
</file>

<file path=customXml/itemProps3.xml><?xml version="1.0" encoding="utf-8"?>
<ds:datastoreItem xmlns:ds="http://schemas.openxmlformats.org/officeDocument/2006/customXml" ds:itemID="{8B6A9B29-00BD-4A8A-A48C-4EB2EB3AD774}">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GIDEON ADJEI</dc:creator>
  <cp:keywords/>
  <dc:description/>
  <cp:lastModifiedBy>hkonan@anac.ci</cp:lastModifiedBy>
  <cp:revision>3</cp:revision>
  <cp:lastPrinted>2020-10-05T12:02:00Z</cp:lastPrinted>
  <dcterms:created xsi:type="dcterms:W3CDTF">2023-05-02T19:21:00Z</dcterms:created>
  <dcterms:modified xsi:type="dcterms:W3CDTF">2023-05-04T09:14:09Z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0x010100EA9D3835CEC26041B8856E725FF46B75</vt:lpwstr>
  </property>
</Properties>
</file>